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58" w:rsidRDefault="00365D58">
      <w:pPr>
        <w:rPr>
          <w:rFonts w:ascii="仿宋_GB2312" w:eastAsia="仿宋_GB2312"/>
          <w:sz w:val="32"/>
          <w:szCs w:val="32"/>
        </w:rPr>
      </w:pPr>
      <w:bookmarkStart w:id="0" w:name="_GoBack"/>
      <w:bookmarkEnd w:id="0"/>
    </w:p>
    <w:p w:rsidR="00365D58" w:rsidRDefault="00365D58" w:rsidP="004943FF">
      <w:pPr>
        <w:spacing w:line="560" w:lineRule="exact"/>
        <w:rPr>
          <w:b/>
          <w:sz w:val="44"/>
          <w:szCs w:val="44"/>
          <w:u w:val="single"/>
        </w:rPr>
      </w:pPr>
    </w:p>
    <w:p w:rsidR="00D758CC" w:rsidRPr="00D758CC" w:rsidRDefault="00D758CC" w:rsidP="004943FF">
      <w:pPr>
        <w:spacing w:line="560" w:lineRule="exact"/>
        <w:rPr>
          <w:sz w:val="36"/>
          <w:szCs w:val="36"/>
        </w:rPr>
      </w:pPr>
      <w:r w:rsidRPr="00D758CC">
        <w:rPr>
          <w:rFonts w:hint="eastAsia"/>
          <w:sz w:val="36"/>
          <w:szCs w:val="36"/>
        </w:rPr>
        <w:t>附件</w:t>
      </w:r>
      <w:r w:rsidR="0042230F">
        <w:rPr>
          <w:rFonts w:hint="eastAsia"/>
          <w:sz w:val="36"/>
          <w:szCs w:val="36"/>
        </w:rPr>
        <w:t>1</w:t>
      </w:r>
      <w:r w:rsidRPr="00D758CC">
        <w:rPr>
          <w:rFonts w:hint="eastAsia"/>
          <w:sz w:val="36"/>
          <w:szCs w:val="36"/>
        </w:rPr>
        <w:t>：</w:t>
      </w:r>
    </w:p>
    <w:p w:rsidR="00365D58" w:rsidRDefault="00365D58"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506BCB" w:rsidRDefault="00506BCB" w:rsidP="004943FF">
      <w:pPr>
        <w:spacing w:line="560" w:lineRule="exact"/>
        <w:jc w:val="center"/>
        <w:rPr>
          <w:b/>
          <w:sz w:val="48"/>
          <w:szCs w:val="48"/>
        </w:rPr>
      </w:pPr>
      <w:r>
        <w:rPr>
          <w:rFonts w:hint="eastAsia"/>
          <w:b/>
          <w:sz w:val="48"/>
          <w:szCs w:val="48"/>
        </w:rPr>
        <w:t>盘锦市大洼区人民检察院</w:t>
      </w:r>
    </w:p>
    <w:p w:rsidR="00D758CC" w:rsidRPr="00D758CC" w:rsidRDefault="00506BCB" w:rsidP="004943FF">
      <w:pPr>
        <w:spacing w:line="560" w:lineRule="exact"/>
        <w:jc w:val="center"/>
        <w:rPr>
          <w:b/>
          <w:sz w:val="48"/>
          <w:szCs w:val="48"/>
        </w:rPr>
      </w:pPr>
      <w:r>
        <w:rPr>
          <w:rFonts w:hint="eastAsia"/>
          <w:b/>
          <w:sz w:val="48"/>
          <w:szCs w:val="48"/>
        </w:rPr>
        <w:t>2019</w:t>
      </w:r>
      <w:r w:rsidRPr="00D758CC">
        <w:rPr>
          <w:rFonts w:hint="eastAsia"/>
          <w:b/>
          <w:sz w:val="48"/>
          <w:szCs w:val="48"/>
        </w:rPr>
        <w:t>年</w:t>
      </w:r>
      <w:r w:rsidR="00D758CC" w:rsidRPr="00D758CC">
        <w:rPr>
          <w:rFonts w:hint="eastAsia"/>
          <w:b/>
          <w:sz w:val="48"/>
          <w:szCs w:val="48"/>
        </w:rPr>
        <w:t>预算公开文本</w:t>
      </w:r>
    </w:p>
    <w:p w:rsidR="00D758CC" w:rsidRP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Pr="00E57A06"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Pr="00506BCB"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506BCB" w:rsidRDefault="00506BCB" w:rsidP="004943FF">
      <w:pPr>
        <w:spacing w:line="560" w:lineRule="exact"/>
        <w:jc w:val="center"/>
        <w:rPr>
          <w:rFonts w:ascii="楷体" w:eastAsia="楷体" w:hAnsi="楷体"/>
          <w:b/>
          <w:sz w:val="52"/>
          <w:szCs w:val="52"/>
        </w:rPr>
      </w:pPr>
      <w:r w:rsidRPr="00506BCB">
        <w:rPr>
          <w:rFonts w:ascii="楷体" w:eastAsia="楷体" w:hAnsi="楷体" w:hint="eastAsia"/>
          <w:b/>
          <w:sz w:val="52"/>
          <w:szCs w:val="52"/>
        </w:rPr>
        <w:t>盘锦市大洼区人民检察院</w:t>
      </w:r>
    </w:p>
    <w:p w:rsidR="00365D58" w:rsidRPr="00E76E63" w:rsidRDefault="00AC34D0" w:rsidP="004943FF">
      <w:pPr>
        <w:spacing w:line="560" w:lineRule="exact"/>
        <w:jc w:val="center"/>
        <w:rPr>
          <w:rFonts w:ascii="楷体" w:eastAsia="楷体" w:hAnsi="楷体"/>
          <w:b/>
          <w:sz w:val="52"/>
          <w:szCs w:val="52"/>
        </w:rPr>
      </w:pPr>
      <w:r>
        <w:rPr>
          <w:rFonts w:ascii="楷体" w:eastAsia="楷体" w:hAnsi="楷体" w:hint="eastAsia"/>
          <w:b/>
          <w:sz w:val="52"/>
          <w:szCs w:val="52"/>
        </w:rPr>
        <w:t>2019</w:t>
      </w:r>
      <w:r w:rsidR="00E76E63" w:rsidRPr="00E76E63">
        <w:rPr>
          <w:rFonts w:ascii="楷体" w:eastAsia="楷体" w:hAnsi="楷体" w:hint="eastAsia"/>
          <w:b/>
          <w:sz w:val="52"/>
          <w:szCs w:val="52"/>
        </w:rPr>
        <w:t>年度</w:t>
      </w:r>
      <w:r w:rsidR="0062602A" w:rsidRPr="00E76E63">
        <w:rPr>
          <w:rFonts w:ascii="楷体" w:eastAsia="楷体" w:hAnsi="楷体" w:hint="eastAsia"/>
          <w:b/>
          <w:sz w:val="52"/>
          <w:szCs w:val="52"/>
        </w:rPr>
        <w:t>部门预算</w:t>
      </w:r>
    </w:p>
    <w:p w:rsidR="00365D58" w:rsidRPr="00E76E63" w:rsidRDefault="00365D58" w:rsidP="004943FF">
      <w:pPr>
        <w:spacing w:line="560" w:lineRule="exact"/>
        <w:jc w:val="center"/>
        <w:rPr>
          <w:rFonts w:ascii="楷体" w:eastAsia="楷体" w:hAnsi="楷体"/>
          <w:b/>
          <w:sz w:val="52"/>
          <w:szCs w:val="52"/>
        </w:rPr>
      </w:pPr>
    </w:p>
    <w:p w:rsidR="00365D58" w:rsidRPr="00E76E63" w:rsidRDefault="00365D58" w:rsidP="004943FF">
      <w:pPr>
        <w:spacing w:line="560" w:lineRule="exact"/>
        <w:jc w:val="center"/>
        <w:rPr>
          <w:b/>
          <w:sz w:val="52"/>
          <w:szCs w:val="52"/>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365D58" w:rsidRDefault="00365D58" w:rsidP="004943FF">
      <w:pPr>
        <w:spacing w:line="560" w:lineRule="exact"/>
        <w:rPr>
          <w:b/>
          <w:sz w:val="44"/>
          <w:szCs w:val="44"/>
        </w:rPr>
      </w:pPr>
    </w:p>
    <w:p w:rsidR="00365D58" w:rsidRDefault="0062602A" w:rsidP="004943FF">
      <w:pPr>
        <w:spacing w:line="56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365D58" w:rsidRDefault="00365D58" w:rsidP="004943FF">
      <w:pPr>
        <w:spacing w:line="560" w:lineRule="exact"/>
        <w:rPr>
          <w:b/>
          <w:sz w:val="44"/>
          <w:szCs w:val="44"/>
          <w:u w:val="single"/>
        </w:rPr>
      </w:pPr>
    </w:p>
    <w:p w:rsidR="000F4A22" w:rsidRDefault="000F4A22" w:rsidP="004943FF">
      <w:pPr>
        <w:spacing w:line="560" w:lineRule="exact"/>
        <w:rPr>
          <w:rFonts w:ascii="黑体" w:eastAsia="黑体" w:hAnsi="黑体"/>
          <w:sz w:val="32"/>
          <w:szCs w:val="32"/>
        </w:rPr>
      </w:pPr>
      <w:r>
        <w:rPr>
          <w:rFonts w:ascii="黑体" w:eastAsia="黑体" w:hAnsi="黑体" w:hint="eastAsia"/>
          <w:sz w:val="32"/>
          <w:szCs w:val="32"/>
        </w:rPr>
        <w:t>第一部分　　部门预算公开管理文件</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0F4A22">
        <w:rPr>
          <w:rFonts w:ascii="黑体" w:eastAsia="黑体" w:hAnsi="黑体" w:hint="eastAsia"/>
          <w:sz w:val="32"/>
          <w:szCs w:val="32"/>
        </w:rPr>
        <w:t>二</w:t>
      </w:r>
      <w:r>
        <w:rPr>
          <w:rFonts w:ascii="黑体" w:eastAsia="黑体" w:hAnsi="黑体" w:hint="eastAsia"/>
          <w:sz w:val="32"/>
          <w:szCs w:val="32"/>
        </w:rPr>
        <w:t xml:space="preserve">部分    </w:t>
      </w:r>
      <w:r w:rsidR="00002AA2">
        <w:rPr>
          <w:rFonts w:ascii="黑体" w:eastAsia="黑体" w:hAnsi="黑体" w:hint="eastAsia"/>
          <w:sz w:val="32"/>
          <w:szCs w:val="32"/>
        </w:rPr>
        <w:t>盘锦市大洼区人民检察院</w:t>
      </w:r>
      <w:r>
        <w:rPr>
          <w:rFonts w:ascii="黑体" w:eastAsia="黑体" w:hAnsi="黑体" w:hint="eastAsia"/>
          <w:sz w:val="32"/>
          <w:szCs w:val="32"/>
        </w:rPr>
        <w:t>概况</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一、主要职责</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二、部门预算单位构成</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0F4A22">
        <w:rPr>
          <w:rFonts w:ascii="黑体" w:eastAsia="黑体" w:hAnsi="黑体" w:hint="eastAsia"/>
          <w:sz w:val="32"/>
          <w:szCs w:val="32"/>
        </w:rPr>
        <w:t>三</w:t>
      </w:r>
      <w:r>
        <w:rPr>
          <w:rFonts w:ascii="黑体" w:eastAsia="黑体" w:hAnsi="黑体" w:hint="eastAsia"/>
          <w:sz w:val="32"/>
          <w:szCs w:val="32"/>
        </w:rPr>
        <w:t xml:space="preserve">部分    </w:t>
      </w:r>
      <w:r w:rsidR="00002AA2">
        <w:rPr>
          <w:rFonts w:ascii="黑体" w:eastAsia="黑体" w:hAnsi="黑体" w:hint="eastAsia"/>
          <w:sz w:val="32"/>
          <w:szCs w:val="32"/>
        </w:rPr>
        <w:t>盘锦市大洼区人民检察院</w:t>
      </w:r>
      <w:r w:rsidR="00AC34D0">
        <w:rPr>
          <w:rFonts w:ascii="黑体" w:eastAsia="黑体" w:hAnsi="黑体" w:hint="eastAsia"/>
          <w:sz w:val="32"/>
          <w:szCs w:val="32"/>
        </w:rPr>
        <w:t>2019</w:t>
      </w:r>
      <w:r>
        <w:rPr>
          <w:rFonts w:ascii="黑体" w:eastAsia="黑体" w:hAnsi="黑体" w:hint="eastAsia"/>
          <w:sz w:val="32"/>
          <w:szCs w:val="32"/>
        </w:rPr>
        <w:t>年部门预算表</w:t>
      </w:r>
    </w:p>
    <w:p w:rsidR="00365D58" w:rsidRDefault="00AC34D0" w:rsidP="00F847A2">
      <w:pPr>
        <w:numPr>
          <w:ilvl w:val="0"/>
          <w:numId w:val="1"/>
        </w:numPr>
        <w:tabs>
          <w:tab w:val="clear" w:pos="1260"/>
          <w:tab w:val="left" w:pos="567"/>
        </w:tabs>
        <w:spacing w:line="560" w:lineRule="exact"/>
        <w:ind w:left="567" w:firstLine="0"/>
        <w:rPr>
          <w:rFonts w:ascii="仿宋_GB2312" w:eastAsia="仿宋_GB2312" w:hAnsi="黑体"/>
          <w:sz w:val="32"/>
          <w:szCs w:val="32"/>
        </w:rPr>
      </w:pPr>
      <w:r>
        <w:rPr>
          <w:rFonts w:ascii="仿宋_GB2312" w:eastAsia="仿宋_GB2312" w:hAnsi="黑体" w:hint="eastAsia"/>
          <w:sz w:val="32"/>
          <w:szCs w:val="32"/>
        </w:rPr>
        <w:t>2019</w:t>
      </w:r>
      <w:r w:rsidR="0062602A">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sidR="0062602A">
        <w:rPr>
          <w:rFonts w:ascii="仿宋_GB2312" w:eastAsia="仿宋_GB2312" w:hAnsi="黑体" w:hint="eastAsia"/>
          <w:sz w:val="32"/>
          <w:szCs w:val="32"/>
        </w:rPr>
        <w:t>收支预算批复总表</w:t>
      </w:r>
    </w:p>
    <w:p w:rsidR="00365D58" w:rsidRDefault="0062602A" w:rsidP="00F847A2">
      <w:pPr>
        <w:numPr>
          <w:ilvl w:val="0"/>
          <w:numId w:val="1"/>
        </w:numPr>
        <w:tabs>
          <w:tab w:val="clear" w:pos="1260"/>
          <w:tab w:val="left" w:pos="567"/>
        </w:tabs>
        <w:spacing w:line="560" w:lineRule="exact"/>
        <w:ind w:left="567" w:firstLine="0"/>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黑体" w:hint="eastAsia"/>
          <w:sz w:val="32"/>
          <w:szCs w:val="32"/>
        </w:rPr>
        <w:t>收入预算批复总表</w:t>
      </w:r>
    </w:p>
    <w:p w:rsidR="00365D58" w:rsidRDefault="0062602A" w:rsidP="00F847A2">
      <w:pPr>
        <w:numPr>
          <w:ilvl w:val="0"/>
          <w:numId w:val="1"/>
        </w:numPr>
        <w:tabs>
          <w:tab w:val="clear" w:pos="1260"/>
          <w:tab w:val="left" w:pos="567"/>
        </w:tabs>
        <w:spacing w:line="560" w:lineRule="exact"/>
        <w:ind w:left="567" w:firstLine="0"/>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黑体" w:hint="eastAsia"/>
          <w:sz w:val="32"/>
          <w:szCs w:val="32"/>
        </w:rPr>
        <w:t>支出预算批复总表</w:t>
      </w:r>
    </w:p>
    <w:p w:rsidR="00365D58" w:rsidRDefault="0062602A" w:rsidP="00F847A2">
      <w:pPr>
        <w:numPr>
          <w:ilvl w:val="0"/>
          <w:numId w:val="1"/>
        </w:numPr>
        <w:tabs>
          <w:tab w:val="clear" w:pos="1260"/>
          <w:tab w:val="left" w:pos="567"/>
        </w:tabs>
        <w:spacing w:line="560" w:lineRule="exact"/>
        <w:ind w:left="567" w:firstLine="0"/>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黑体" w:hint="eastAsia"/>
          <w:sz w:val="32"/>
          <w:szCs w:val="32"/>
        </w:rPr>
        <w:t>按功能科目批复总表</w:t>
      </w:r>
    </w:p>
    <w:p w:rsidR="00E76E63" w:rsidRDefault="00AC34D0" w:rsidP="00F847A2">
      <w:pPr>
        <w:numPr>
          <w:ilvl w:val="0"/>
          <w:numId w:val="1"/>
        </w:numPr>
        <w:tabs>
          <w:tab w:val="clear" w:pos="1260"/>
          <w:tab w:val="left" w:pos="567"/>
        </w:tabs>
        <w:spacing w:line="560" w:lineRule="exact"/>
        <w:ind w:left="567" w:firstLine="0"/>
        <w:rPr>
          <w:rFonts w:ascii="仿宋_GB2312" w:eastAsia="仿宋_GB2312" w:hAnsi="黑体"/>
          <w:sz w:val="32"/>
          <w:szCs w:val="32"/>
        </w:rPr>
      </w:pPr>
      <w:r>
        <w:rPr>
          <w:rFonts w:ascii="仿宋_GB2312" w:eastAsia="仿宋_GB2312" w:hAnsi="黑体" w:hint="eastAsia"/>
          <w:sz w:val="32"/>
          <w:szCs w:val="32"/>
        </w:rPr>
        <w:t>2019</w:t>
      </w:r>
      <w:r w:rsidR="00E76E63">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sidR="00E76E63">
        <w:rPr>
          <w:rFonts w:ascii="仿宋_GB2312" w:eastAsia="仿宋_GB2312" w:hAnsi="黑体" w:hint="eastAsia"/>
          <w:sz w:val="32"/>
          <w:szCs w:val="32"/>
        </w:rPr>
        <w:t>政府预算支出经济分类批复总表</w:t>
      </w:r>
    </w:p>
    <w:p w:rsidR="00E76E63" w:rsidRDefault="00AC34D0" w:rsidP="00F847A2">
      <w:pPr>
        <w:numPr>
          <w:ilvl w:val="0"/>
          <w:numId w:val="1"/>
        </w:numPr>
        <w:tabs>
          <w:tab w:val="clear" w:pos="1260"/>
          <w:tab w:val="left" w:pos="567"/>
        </w:tabs>
        <w:spacing w:line="560" w:lineRule="exact"/>
        <w:ind w:left="567" w:firstLine="0"/>
        <w:rPr>
          <w:rFonts w:ascii="仿宋_GB2312" w:eastAsia="仿宋_GB2312" w:hAnsi="黑体"/>
          <w:sz w:val="32"/>
          <w:szCs w:val="32"/>
        </w:rPr>
      </w:pPr>
      <w:r>
        <w:rPr>
          <w:rFonts w:ascii="仿宋_GB2312" w:eastAsia="仿宋_GB2312" w:hAnsi="黑体" w:hint="eastAsia"/>
          <w:sz w:val="32"/>
          <w:szCs w:val="32"/>
        </w:rPr>
        <w:t>2019</w:t>
      </w:r>
      <w:r w:rsidR="00E76E63">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sidR="00E76E63">
        <w:rPr>
          <w:rFonts w:ascii="仿宋_GB2312" w:eastAsia="仿宋_GB2312" w:hAnsi="黑体" w:hint="eastAsia"/>
          <w:sz w:val="32"/>
          <w:szCs w:val="32"/>
        </w:rPr>
        <w:t>部门预算支出经济分类批复总表</w:t>
      </w:r>
    </w:p>
    <w:p w:rsidR="00365D58" w:rsidRDefault="0062602A" w:rsidP="00F847A2">
      <w:pPr>
        <w:numPr>
          <w:ilvl w:val="0"/>
          <w:numId w:val="1"/>
        </w:numPr>
        <w:tabs>
          <w:tab w:val="clear" w:pos="1260"/>
          <w:tab w:val="left" w:pos="567"/>
        </w:tabs>
        <w:spacing w:line="560" w:lineRule="exact"/>
        <w:ind w:left="567" w:firstLine="0"/>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黑体" w:hint="eastAsia"/>
          <w:sz w:val="32"/>
          <w:szCs w:val="32"/>
        </w:rPr>
        <w:t>一般公共预算支出批复表</w:t>
      </w:r>
    </w:p>
    <w:p w:rsidR="00365D58" w:rsidRDefault="0062602A" w:rsidP="00F847A2">
      <w:pPr>
        <w:numPr>
          <w:ilvl w:val="0"/>
          <w:numId w:val="1"/>
        </w:numPr>
        <w:tabs>
          <w:tab w:val="clear" w:pos="1260"/>
          <w:tab w:val="left" w:pos="567"/>
        </w:tabs>
        <w:spacing w:line="560" w:lineRule="exact"/>
        <w:ind w:left="567" w:firstLine="0"/>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黑体" w:hint="eastAsia"/>
          <w:sz w:val="32"/>
          <w:szCs w:val="32"/>
        </w:rPr>
        <w:t>财政拨款收入安排支出批复表</w:t>
      </w:r>
    </w:p>
    <w:p w:rsidR="00365D58" w:rsidRDefault="0062602A" w:rsidP="00F847A2">
      <w:pPr>
        <w:numPr>
          <w:ilvl w:val="0"/>
          <w:numId w:val="1"/>
        </w:numPr>
        <w:tabs>
          <w:tab w:val="clear" w:pos="1260"/>
          <w:tab w:val="left" w:pos="567"/>
        </w:tabs>
        <w:spacing w:line="560" w:lineRule="exact"/>
        <w:ind w:left="567" w:firstLine="0"/>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黑体" w:hint="eastAsia"/>
          <w:sz w:val="32"/>
          <w:szCs w:val="32"/>
        </w:rPr>
        <w:t>中央提前告知转</w:t>
      </w:r>
      <w:r>
        <w:rPr>
          <w:rFonts w:ascii="仿宋_GB2312" w:eastAsia="仿宋_GB2312" w:hAnsi="黑体" w:hint="eastAsia"/>
          <w:sz w:val="32"/>
          <w:szCs w:val="32"/>
        </w:rPr>
        <w:lastRenderedPageBreak/>
        <w:t>移支付资金安排支出批复表</w:t>
      </w:r>
    </w:p>
    <w:p w:rsidR="00365D58" w:rsidRDefault="0062602A" w:rsidP="00F847A2">
      <w:pPr>
        <w:numPr>
          <w:ilvl w:val="0"/>
          <w:numId w:val="1"/>
        </w:numPr>
        <w:tabs>
          <w:tab w:val="clear" w:pos="1260"/>
          <w:tab w:val="left" w:pos="567"/>
        </w:tabs>
        <w:spacing w:line="560" w:lineRule="exact"/>
        <w:ind w:left="567" w:firstLine="0"/>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宋体" w:cs="宋体" w:hint="eastAsia"/>
          <w:sz w:val="32"/>
          <w:szCs w:val="32"/>
        </w:rPr>
        <w:t>纳入预算管理的行政事业性收费等非税收入安排支出批复表</w:t>
      </w:r>
    </w:p>
    <w:p w:rsidR="00365D58" w:rsidRDefault="00CE2746" w:rsidP="00F847A2">
      <w:pPr>
        <w:tabs>
          <w:tab w:val="left" w:pos="567"/>
        </w:tabs>
        <w:spacing w:line="560" w:lineRule="exact"/>
        <w:ind w:left="567"/>
        <w:rPr>
          <w:rFonts w:ascii="仿宋_GB2312" w:eastAsia="仿宋_GB2312" w:hAnsi="黑体"/>
          <w:sz w:val="32"/>
          <w:szCs w:val="32"/>
        </w:rPr>
      </w:pPr>
      <w:r>
        <w:rPr>
          <w:rFonts w:ascii="仿宋_GB2312" w:eastAsia="仿宋_GB2312" w:hAnsi="黑体" w:hint="eastAsia"/>
          <w:sz w:val="32"/>
          <w:szCs w:val="32"/>
        </w:rPr>
        <w:t>十一、</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sidR="0062602A">
        <w:rPr>
          <w:rFonts w:ascii="仿宋_GB2312" w:eastAsia="仿宋_GB2312" w:hAnsi="宋体" w:cs="宋体" w:hint="eastAsia"/>
          <w:sz w:val="32"/>
          <w:szCs w:val="32"/>
        </w:rPr>
        <w:t>纳入政府性基金预算管理收入安排支出批复表</w:t>
      </w:r>
    </w:p>
    <w:p w:rsidR="00365D58" w:rsidRDefault="00CE2746" w:rsidP="00F847A2">
      <w:pPr>
        <w:tabs>
          <w:tab w:val="left" w:pos="567"/>
        </w:tabs>
        <w:spacing w:line="560" w:lineRule="exact"/>
        <w:ind w:left="567"/>
        <w:rPr>
          <w:rFonts w:ascii="仿宋_GB2312" w:eastAsia="仿宋_GB2312" w:hAnsi="黑体"/>
          <w:sz w:val="32"/>
          <w:szCs w:val="32"/>
        </w:rPr>
      </w:pPr>
      <w:r>
        <w:rPr>
          <w:rFonts w:ascii="仿宋_GB2312" w:eastAsia="仿宋_GB2312" w:hAnsi="黑体" w:hint="eastAsia"/>
          <w:sz w:val="32"/>
          <w:szCs w:val="32"/>
        </w:rPr>
        <w:t>十二、</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sidR="0062602A">
        <w:rPr>
          <w:rFonts w:ascii="仿宋_GB2312" w:eastAsia="仿宋_GB2312" w:hAnsi="宋体" w:cs="宋体" w:hint="eastAsia"/>
          <w:sz w:val="32"/>
          <w:szCs w:val="32"/>
        </w:rPr>
        <w:t>纳入专户管理的行政事业性收费等非税收入安排支出批复表</w:t>
      </w:r>
    </w:p>
    <w:p w:rsidR="00365D58" w:rsidRDefault="00CE2746" w:rsidP="00F847A2">
      <w:pPr>
        <w:tabs>
          <w:tab w:val="left" w:pos="567"/>
        </w:tabs>
        <w:spacing w:line="560" w:lineRule="exact"/>
        <w:ind w:leftChars="270" w:left="567"/>
        <w:rPr>
          <w:rFonts w:ascii="仿宋_GB2312" w:eastAsia="仿宋_GB2312" w:hAnsi="黑体"/>
          <w:sz w:val="32"/>
          <w:szCs w:val="32"/>
        </w:rPr>
      </w:pPr>
      <w:r>
        <w:rPr>
          <w:rFonts w:ascii="仿宋_GB2312" w:eastAsia="仿宋_GB2312" w:hAnsi="黑体" w:hint="eastAsia"/>
          <w:sz w:val="32"/>
          <w:szCs w:val="32"/>
        </w:rPr>
        <w:t>十三、</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sidR="0062602A">
        <w:rPr>
          <w:rFonts w:ascii="仿宋_GB2312" w:eastAsia="仿宋_GB2312" w:hAnsi="黑体" w:hint="eastAsia"/>
          <w:sz w:val="32"/>
          <w:szCs w:val="32"/>
        </w:rPr>
        <w:t>一般公共预算基本支出批复表</w:t>
      </w:r>
    </w:p>
    <w:p w:rsidR="00365D58" w:rsidRDefault="0062602A" w:rsidP="00F847A2">
      <w:pPr>
        <w:tabs>
          <w:tab w:val="left" w:pos="567"/>
        </w:tabs>
        <w:spacing w:line="560" w:lineRule="exact"/>
        <w:ind w:leftChars="270" w:left="567"/>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四</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黑体" w:hint="eastAsia"/>
          <w:sz w:val="32"/>
          <w:szCs w:val="32"/>
        </w:rPr>
        <w:t>一般公共预算“三公”经费支出批复表</w:t>
      </w:r>
    </w:p>
    <w:p w:rsidR="00365D58" w:rsidRDefault="0062602A" w:rsidP="00F847A2">
      <w:pPr>
        <w:tabs>
          <w:tab w:val="left" w:pos="567"/>
        </w:tabs>
        <w:spacing w:line="560" w:lineRule="exact"/>
        <w:ind w:leftChars="270" w:left="567"/>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五</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黑体" w:hint="eastAsia"/>
          <w:sz w:val="32"/>
          <w:szCs w:val="32"/>
        </w:rPr>
        <w:t>项目等支出明细情况批复表</w:t>
      </w:r>
    </w:p>
    <w:p w:rsidR="00365D58" w:rsidRDefault="0091437F" w:rsidP="00F847A2">
      <w:pPr>
        <w:tabs>
          <w:tab w:val="left" w:pos="567"/>
        </w:tabs>
        <w:spacing w:line="560" w:lineRule="exact"/>
        <w:ind w:leftChars="270" w:left="567"/>
        <w:rPr>
          <w:rFonts w:ascii="仿宋_GB2312" w:eastAsia="仿宋_GB2312" w:hAnsi="黑体"/>
          <w:sz w:val="32"/>
          <w:szCs w:val="32"/>
        </w:rPr>
      </w:pPr>
      <w:r>
        <w:rPr>
          <w:rFonts w:ascii="仿宋_GB2312" w:eastAsia="仿宋_GB2312" w:hAnsi="黑体" w:hint="eastAsia"/>
          <w:sz w:val="32"/>
          <w:szCs w:val="32"/>
        </w:rPr>
        <w:t>十六、</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sidR="0062602A">
        <w:rPr>
          <w:rFonts w:ascii="仿宋_GB2312" w:eastAsia="仿宋_GB2312" w:hAnsi="黑体" w:hint="eastAsia"/>
          <w:sz w:val="32"/>
          <w:szCs w:val="32"/>
        </w:rPr>
        <w:t>债务支出明细情况批复表</w:t>
      </w:r>
    </w:p>
    <w:p w:rsidR="00365D58" w:rsidRDefault="0062602A" w:rsidP="00F847A2">
      <w:pPr>
        <w:tabs>
          <w:tab w:val="left" w:pos="567"/>
        </w:tabs>
        <w:spacing w:line="560" w:lineRule="exact"/>
        <w:ind w:leftChars="270" w:left="567"/>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七</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黑体" w:hint="eastAsia"/>
          <w:sz w:val="32"/>
          <w:szCs w:val="32"/>
        </w:rPr>
        <w:t>政府采购支出明细情况批复表</w:t>
      </w:r>
    </w:p>
    <w:p w:rsidR="00365D58" w:rsidRDefault="0062602A" w:rsidP="00F847A2">
      <w:pPr>
        <w:tabs>
          <w:tab w:val="left" w:pos="567"/>
        </w:tabs>
        <w:spacing w:line="560" w:lineRule="exact"/>
        <w:ind w:leftChars="270" w:left="567"/>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八</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黑体" w:hint="eastAsia"/>
          <w:sz w:val="32"/>
          <w:szCs w:val="32"/>
        </w:rPr>
        <w:t>政府购买服务支出明细情况批复表</w:t>
      </w:r>
    </w:p>
    <w:p w:rsidR="00365D58" w:rsidRDefault="0062602A" w:rsidP="00F847A2">
      <w:pPr>
        <w:tabs>
          <w:tab w:val="left" w:pos="567"/>
        </w:tabs>
        <w:spacing w:line="560" w:lineRule="exact"/>
        <w:ind w:leftChars="270" w:left="567"/>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九</w:t>
      </w:r>
      <w:r>
        <w:rPr>
          <w:rFonts w:ascii="仿宋_GB2312" w:eastAsia="仿宋_GB2312" w:hAnsi="黑体" w:hint="eastAsia"/>
          <w:sz w:val="32"/>
          <w:szCs w:val="32"/>
        </w:rPr>
        <w:t>、</w:t>
      </w:r>
      <w:r w:rsidR="00002AA2">
        <w:rPr>
          <w:rFonts w:ascii="仿宋_GB2312" w:eastAsia="仿宋_GB2312" w:hAnsi="黑体" w:hint="eastAsia"/>
          <w:sz w:val="32"/>
          <w:szCs w:val="32"/>
        </w:rPr>
        <w:t>盘锦市大洼区人民检察院</w:t>
      </w:r>
      <w:r w:rsidR="00AC34D0">
        <w:rPr>
          <w:rFonts w:ascii="仿宋_GB2312" w:eastAsia="仿宋_GB2312" w:hAnsi="黑体" w:hint="eastAsia"/>
          <w:sz w:val="32"/>
          <w:szCs w:val="32"/>
        </w:rPr>
        <w:t>2019</w:t>
      </w:r>
      <w:r>
        <w:rPr>
          <w:rFonts w:ascii="仿宋_GB2312" w:eastAsia="仿宋_GB2312" w:hAnsi="黑体" w:hint="eastAsia"/>
          <w:sz w:val="32"/>
          <w:szCs w:val="32"/>
        </w:rPr>
        <w:t>年项目支出预算绩效目标情况表</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0F4A22">
        <w:rPr>
          <w:rFonts w:ascii="黑体" w:eastAsia="黑体" w:hAnsi="黑体" w:hint="eastAsia"/>
          <w:sz w:val="32"/>
          <w:szCs w:val="32"/>
        </w:rPr>
        <w:t>四</w:t>
      </w:r>
      <w:r>
        <w:rPr>
          <w:rFonts w:ascii="黑体" w:eastAsia="黑体" w:hAnsi="黑体" w:hint="eastAsia"/>
          <w:sz w:val="32"/>
          <w:szCs w:val="32"/>
        </w:rPr>
        <w:t xml:space="preserve">部分  </w:t>
      </w:r>
      <w:r w:rsidR="00002AA2">
        <w:rPr>
          <w:rFonts w:ascii="黑体" w:eastAsia="黑体" w:hAnsi="黑体" w:hint="eastAsia"/>
          <w:sz w:val="32"/>
          <w:szCs w:val="32"/>
        </w:rPr>
        <w:t>盘锦市大洼区人民检察院</w:t>
      </w:r>
      <w:r w:rsidR="0091437F">
        <w:rPr>
          <w:rFonts w:ascii="黑体" w:eastAsia="黑体" w:hAnsi="黑体" w:hint="eastAsia"/>
          <w:sz w:val="32"/>
          <w:szCs w:val="32"/>
        </w:rPr>
        <w:t>2019</w:t>
      </w:r>
      <w:r>
        <w:rPr>
          <w:rFonts w:ascii="黑体" w:eastAsia="黑体" w:hAnsi="黑体" w:hint="eastAsia"/>
          <w:sz w:val="32"/>
          <w:szCs w:val="32"/>
        </w:rPr>
        <w:t>年部门预算情况说明</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0F4A22">
        <w:rPr>
          <w:rFonts w:ascii="黑体" w:eastAsia="黑体" w:hAnsi="黑体" w:hint="eastAsia"/>
          <w:sz w:val="32"/>
          <w:szCs w:val="32"/>
        </w:rPr>
        <w:t>五</w:t>
      </w:r>
      <w:r>
        <w:rPr>
          <w:rFonts w:ascii="黑体" w:eastAsia="黑体" w:hAnsi="黑体" w:hint="eastAsia"/>
          <w:sz w:val="32"/>
          <w:szCs w:val="32"/>
        </w:rPr>
        <w:t>部分  名词解释</w:t>
      </w:r>
    </w:p>
    <w:p w:rsidR="000F4A22" w:rsidRDefault="000F4A22" w:rsidP="000F4A22">
      <w:pPr>
        <w:spacing w:line="560" w:lineRule="exact"/>
        <w:jc w:val="center"/>
        <w:rPr>
          <w:rFonts w:ascii="宋体" w:hAnsi="宋体"/>
          <w:b/>
          <w:sz w:val="36"/>
          <w:szCs w:val="36"/>
        </w:rPr>
      </w:pPr>
      <w:r>
        <w:rPr>
          <w:rFonts w:ascii="宋体" w:hAnsi="宋体" w:hint="eastAsia"/>
          <w:b/>
          <w:sz w:val="36"/>
          <w:szCs w:val="36"/>
        </w:rPr>
        <w:lastRenderedPageBreak/>
        <w:t>第一部分　　部门预算公开管理文件</w:t>
      </w:r>
    </w:p>
    <w:p w:rsidR="000F4A22" w:rsidRDefault="000F4A22" w:rsidP="004943FF">
      <w:pPr>
        <w:spacing w:line="560" w:lineRule="exact"/>
        <w:rPr>
          <w:rFonts w:ascii="宋体" w:hAnsi="宋体"/>
          <w:b/>
          <w:sz w:val="36"/>
          <w:szCs w:val="36"/>
        </w:rPr>
      </w:pPr>
    </w:p>
    <w:p w:rsidR="001204E5" w:rsidRPr="00931AE3" w:rsidRDefault="001204E5" w:rsidP="00931AE3">
      <w:pPr>
        <w:spacing w:line="560" w:lineRule="exact"/>
        <w:ind w:firstLineChars="196" w:firstLine="627"/>
        <w:rPr>
          <w:rFonts w:ascii="仿宋_GB2312" w:eastAsia="仿宋_GB2312"/>
          <w:sz w:val="32"/>
          <w:szCs w:val="32"/>
        </w:rPr>
      </w:pPr>
      <w:r w:rsidRPr="00931AE3">
        <w:rPr>
          <w:rFonts w:ascii="仿宋_GB2312" w:eastAsia="仿宋_GB2312" w:hint="eastAsia"/>
          <w:sz w:val="32"/>
          <w:szCs w:val="32"/>
        </w:rPr>
        <w:t>为贯彻落实国家和我省关于建立全面规范、公开透明预决算制度的有关要求，根据《中华人民共和国预算法》、《中华人民共和国政府信息公开条例》</w:t>
      </w:r>
      <w:r w:rsidR="00CB66C4" w:rsidRPr="00CB66C4">
        <w:rPr>
          <w:rFonts w:ascii="仿宋_GB2312" w:eastAsia="仿宋_GB2312" w:hint="eastAsia"/>
          <w:sz w:val="32"/>
          <w:szCs w:val="32"/>
        </w:rPr>
        <w:t>（国务院令第492号）</w:t>
      </w:r>
      <w:r w:rsidRPr="00931AE3">
        <w:rPr>
          <w:rFonts w:ascii="仿宋_GB2312" w:eastAsia="仿宋_GB2312" w:hint="eastAsia"/>
          <w:sz w:val="32"/>
          <w:szCs w:val="32"/>
        </w:rPr>
        <w:t>和省财政厅《转发财政部关于印发地方预决算公开操作规程的通知》（辽财预〔2016〕717号）等相关文件精神，结合我</w:t>
      </w:r>
      <w:r w:rsidR="00CB66C4">
        <w:rPr>
          <w:rFonts w:ascii="仿宋_GB2312" w:eastAsia="仿宋_GB2312" w:hint="eastAsia"/>
          <w:sz w:val="32"/>
          <w:szCs w:val="32"/>
        </w:rPr>
        <w:t>部门</w:t>
      </w:r>
      <w:r w:rsidRPr="00931AE3">
        <w:rPr>
          <w:rFonts w:ascii="仿宋_GB2312" w:eastAsia="仿宋_GB2312" w:hint="eastAsia"/>
          <w:sz w:val="32"/>
          <w:szCs w:val="32"/>
        </w:rPr>
        <w:t>实际，制定本办法。</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一、总则</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第一条  我部门预决算信息公开范围是指</w:t>
      </w:r>
      <w:r w:rsidR="00CB66C4">
        <w:rPr>
          <w:rFonts w:ascii="仿宋_GB2312" w:eastAsia="仿宋_GB2312" w:hint="eastAsia"/>
          <w:sz w:val="32"/>
          <w:szCs w:val="32"/>
        </w:rPr>
        <w:t>盘锦市大洼区</w:t>
      </w:r>
      <w:r w:rsidRPr="00931AE3">
        <w:rPr>
          <w:rFonts w:ascii="仿宋_GB2312" w:eastAsia="仿宋_GB2312" w:hint="eastAsia"/>
          <w:sz w:val="32"/>
          <w:szCs w:val="32"/>
        </w:rPr>
        <w:t>人民检察院本级单位。</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第二条 本规定所称预决算，是指由省级人民代表大会或其常务委员会审查批准，经省财政厅批复的部门预算、决算及报表。</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第三条 预决算公开的原则是以公开为常态，不公开为例外，依法依规公开预决算。除涉及国家秘密外，要严格按要求进行公开，不得少公开、不公开应当公开的事项，保证公开内容全面、真实、完整。</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第四条 预决算公开的基本要求是公开及时，内容准确，形式规范。坚持问题导向，重视公开实效，回应公众关切。方便社会监督，公开内容公众找得着、看得懂、能监督。</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二、预决算信息公开职责</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第五条  </w:t>
      </w:r>
      <w:r w:rsidR="009A2FE5">
        <w:rPr>
          <w:rFonts w:ascii="仿宋_GB2312" w:eastAsia="仿宋_GB2312" w:hint="eastAsia"/>
          <w:sz w:val="32"/>
          <w:szCs w:val="32"/>
        </w:rPr>
        <w:t>盘锦市大洼区</w:t>
      </w:r>
      <w:r w:rsidRPr="00931AE3">
        <w:rPr>
          <w:rFonts w:ascii="仿宋_GB2312" w:eastAsia="仿宋_GB2312" w:hint="eastAsia"/>
          <w:sz w:val="32"/>
          <w:szCs w:val="32"/>
        </w:rPr>
        <w:t>人民检察院负责组织开展院本级单位的预决算信息公开工作，并按照省财政厅要求，在同</w:t>
      </w:r>
      <w:r w:rsidRPr="00931AE3">
        <w:rPr>
          <w:rFonts w:ascii="仿宋_GB2312" w:eastAsia="仿宋_GB2312" w:hint="eastAsia"/>
          <w:sz w:val="32"/>
          <w:szCs w:val="32"/>
        </w:rPr>
        <w:lastRenderedPageBreak/>
        <w:t>一时间统一向社会公开我部门预决算信息，负责向政府信息公开工作主管部门和省财政厅报告我部门预决算信息公开情况。</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第六条  我院按照省财政厅相关要求，负责上报预决算信息公开所需资料，并对本单位预决算信息公开数据和上报资料，以及社会监督方面的答疑情况负责。</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第七条</w:t>
      </w:r>
      <w:r w:rsidR="007E4315">
        <w:rPr>
          <w:rFonts w:ascii="仿宋_GB2312" w:eastAsia="仿宋_GB2312" w:hint="eastAsia"/>
          <w:sz w:val="32"/>
          <w:szCs w:val="32"/>
        </w:rPr>
        <w:t xml:space="preserve">  </w:t>
      </w:r>
      <w:r w:rsidRPr="00931AE3">
        <w:rPr>
          <w:rFonts w:ascii="仿宋_GB2312" w:eastAsia="仿宋_GB2312" w:hint="eastAsia"/>
          <w:sz w:val="32"/>
          <w:szCs w:val="32"/>
        </w:rPr>
        <w:t xml:space="preserve">应当树立依法公开观念，增强主动公开意识，切实履行主动公开责任；加强沟通合作，相互配合，共同推进我部门预决算信息公开工作。  </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三、预决算信息公开</w:t>
      </w:r>
      <w:r w:rsidR="00A96CF3">
        <w:rPr>
          <w:rFonts w:ascii="仿宋_GB2312" w:eastAsia="仿宋_GB2312" w:hint="eastAsia"/>
          <w:sz w:val="32"/>
          <w:szCs w:val="32"/>
        </w:rPr>
        <w:t>方式和</w:t>
      </w:r>
      <w:r w:rsidRPr="00931AE3">
        <w:rPr>
          <w:rFonts w:ascii="仿宋_GB2312" w:eastAsia="仿宋_GB2312" w:hint="eastAsia"/>
          <w:sz w:val="32"/>
          <w:szCs w:val="32"/>
        </w:rPr>
        <w:t>时间</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第八条 </w:t>
      </w:r>
      <w:r w:rsidR="00A96CF3">
        <w:rPr>
          <w:rFonts w:ascii="仿宋_GB2312" w:eastAsia="仿宋_GB2312" w:hint="eastAsia"/>
          <w:sz w:val="32"/>
          <w:szCs w:val="32"/>
        </w:rPr>
        <w:t>部门预决算及三公经费公开应当以省政府、区政府和本部门门户网站为主要形式，保持长期公开状态。</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第九条</w:t>
      </w:r>
      <w:r w:rsidR="00A96CF3">
        <w:rPr>
          <w:rFonts w:ascii="仿宋_GB2312" w:eastAsia="仿宋_GB2312" w:hint="eastAsia"/>
          <w:sz w:val="32"/>
          <w:szCs w:val="32"/>
        </w:rPr>
        <w:t xml:space="preserve"> 按照《预算法》有关规定，预决算公开时限为</w:t>
      </w:r>
      <w:r w:rsidR="00A96CF3" w:rsidRPr="00931AE3">
        <w:rPr>
          <w:rFonts w:ascii="仿宋_GB2312" w:eastAsia="仿宋_GB2312" w:hint="eastAsia"/>
          <w:sz w:val="32"/>
          <w:szCs w:val="32"/>
        </w:rPr>
        <w:t>部门预决算</w:t>
      </w:r>
      <w:r w:rsidR="00A96CF3">
        <w:rPr>
          <w:rFonts w:ascii="仿宋_GB2312" w:eastAsia="仿宋_GB2312" w:hint="eastAsia"/>
          <w:sz w:val="32"/>
          <w:szCs w:val="32"/>
        </w:rPr>
        <w:t>批准（</w:t>
      </w:r>
      <w:r w:rsidR="00A96CF3" w:rsidRPr="00931AE3">
        <w:rPr>
          <w:rFonts w:ascii="仿宋_GB2312" w:eastAsia="仿宋_GB2312" w:hint="eastAsia"/>
          <w:sz w:val="32"/>
          <w:szCs w:val="32"/>
        </w:rPr>
        <w:t>批复</w:t>
      </w:r>
      <w:r w:rsidR="00A96CF3">
        <w:rPr>
          <w:rFonts w:ascii="仿宋_GB2312" w:eastAsia="仿宋_GB2312" w:hint="eastAsia"/>
          <w:sz w:val="32"/>
          <w:szCs w:val="32"/>
        </w:rPr>
        <w:t>）</w:t>
      </w:r>
      <w:r w:rsidR="00A96CF3" w:rsidRPr="00931AE3">
        <w:rPr>
          <w:rFonts w:ascii="仿宋_GB2312" w:eastAsia="仿宋_GB2312" w:hint="eastAsia"/>
          <w:sz w:val="32"/>
          <w:szCs w:val="32"/>
        </w:rPr>
        <w:t>后</w:t>
      </w:r>
      <w:r w:rsidR="00A96CF3">
        <w:rPr>
          <w:rFonts w:ascii="仿宋_GB2312" w:eastAsia="仿宋_GB2312" w:hint="eastAsia"/>
          <w:sz w:val="32"/>
          <w:szCs w:val="32"/>
        </w:rPr>
        <w:t>20</w:t>
      </w:r>
      <w:r w:rsidR="00A96CF3" w:rsidRPr="00931AE3">
        <w:rPr>
          <w:rFonts w:ascii="仿宋_GB2312" w:eastAsia="仿宋_GB2312" w:hint="eastAsia"/>
          <w:sz w:val="32"/>
          <w:szCs w:val="32"/>
        </w:rPr>
        <w:t>日内，上报本单位预决算信息公开所需资料，履行预决算信息公开程序。</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四、预决算信息公开内容</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第十条 公开的内容应包括本单位职责、机构设置情况、总体收支情况、财政拨款安排使用情况、“三公”经费财政拨款安排情况及增减变化原因以及政府采购等情况的说明、专业名称解释等。除涉密内容外，预决算信息全部公开到收支功能分类项级科目，基本支出细化公开到经济分类款级科目。</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五、附则</w:t>
      </w:r>
    </w:p>
    <w:p w:rsidR="000F4A22"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第十</w:t>
      </w:r>
      <w:r w:rsidR="008153F1">
        <w:rPr>
          <w:rFonts w:ascii="仿宋_GB2312" w:eastAsia="仿宋_GB2312" w:hint="eastAsia"/>
          <w:sz w:val="32"/>
          <w:szCs w:val="32"/>
        </w:rPr>
        <w:t>一</w:t>
      </w:r>
      <w:r w:rsidRPr="00931AE3">
        <w:rPr>
          <w:rFonts w:ascii="仿宋_GB2312" w:eastAsia="仿宋_GB2312" w:hint="eastAsia"/>
          <w:sz w:val="32"/>
          <w:szCs w:val="32"/>
        </w:rPr>
        <w:t>条 本办法自印发之日起施行。</w:t>
      </w:r>
    </w:p>
    <w:p w:rsidR="000F4A22" w:rsidRDefault="000F4A22" w:rsidP="004943FF">
      <w:pPr>
        <w:spacing w:line="560" w:lineRule="exact"/>
        <w:rPr>
          <w:rFonts w:ascii="宋体" w:hAnsi="宋体"/>
          <w:b/>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w:t>
      </w:r>
      <w:r w:rsidR="000F4A22">
        <w:rPr>
          <w:rFonts w:ascii="宋体" w:hAnsi="宋体" w:hint="eastAsia"/>
          <w:b/>
          <w:sz w:val="36"/>
          <w:szCs w:val="36"/>
        </w:rPr>
        <w:t>二</w:t>
      </w:r>
      <w:r>
        <w:rPr>
          <w:rFonts w:ascii="宋体" w:hAnsi="宋体" w:hint="eastAsia"/>
          <w:b/>
          <w:sz w:val="36"/>
          <w:szCs w:val="36"/>
        </w:rPr>
        <w:t xml:space="preserve">部分 </w:t>
      </w:r>
      <w:r w:rsidR="00002AA2">
        <w:rPr>
          <w:rFonts w:ascii="宋体" w:hAnsi="宋体" w:hint="eastAsia"/>
          <w:b/>
          <w:sz w:val="36"/>
          <w:szCs w:val="36"/>
        </w:rPr>
        <w:t>盘锦市大洼区人民检察院</w:t>
      </w:r>
      <w:r>
        <w:rPr>
          <w:rFonts w:ascii="宋体" w:hAnsi="宋体" w:hint="eastAsia"/>
          <w:b/>
          <w:sz w:val="36"/>
          <w:szCs w:val="36"/>
        </w:rPr>
        <w:t>概况</w:t>
      </w:r>
    </w:p>
    <w:p w:rsidR="00365D58" w:rsidRDefault="00365D58" w:rsidP="004943FF">
      <w:pPr>
        <w:spacing w:line="560" w:lineRule="exact"/>
        <w:ind w:firstLineChars="200" w:firstLine="640"/>
        <w:jc w:val="left"/>
        <w:rPr>
          <w:rFonts w:ascii="黑体" w:eastAsia="黑体"/>
          <w:sz w:val="32"/>
          <w:szCs w:val="32"/>
        </w:rPr>
      </w:pPr>
    </w:p>
    <w:p w:rsidR="00365D58" w:rsidRDefault="0062602A" w:rsidP="004943FF">
      <w:pPr>
        <w:spacing w:line="560" w:lineRule="exact"/>
        <w:ind w:firstLineChars="200" w:firstLine="640"/>
        <w:jc w:val="left"/>
        <w:rPr>
          <w:rFonts w:ascii="黑体" w:eastAsia="黑体"/>
          <w:sz w:val="32"/>
          <w:szCs w:val="32"/>
        </w:rPr>
      </w:pPr>
      <w:r>
        <w:rPr>
          <w:rFonts w:ascii="黑体" w:eastAsia="黑体" w:hint="eastAsia"/>
          <w:sz w:val="32"/>
          <w:szCs w:val="32"/>
        </w:rPr>
        <w:t>一、</w:t>
      </w:r>
      <w:r w:rsidR="00391EA2">
        <w:rPr>
          <w:rFonts w:ascii="黑体" w:eastAsia="黑体" w:hint="eastAsia"/>
          <w:sz w:val="32"/>
          <w:szCs w:val="32"/>
        </w:rPr>
        <w:t>部门</w:t>
      </w:r>
      <w:r>
        <w:rPr>
          <w:rFonts w:ascii="黑体" w:eastAsia="黑体" w:hint="eastAsia"/>
          <w:sz w:val="32"/>
          <w:szCs w:val="32"/>
        </w:rPr>
        <w:t>职责</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盘锦市大洼区人民检察院的主要任务是依法履行监督职能，保证国家法律统一和正确实施，其主要职责是：</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1、对区人民代表大会及其常务委员会负责并报告工作。</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2、在上级人民检察院和中共大洼区委领导下部署检察工作任务。</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3、依法对</w:t>
      </w:r>
      <w:r w:rsidR="00174C99" w:rsidRPr="00046875">
        <w:rPr>
          <w:rFonts w:ascii="仿宋_GB2312" w:eastAsia="仿宋_GB2312" w:hint="eastAsia"/>
          <w:sz w:val="32"/>
          <w:szCs w:val="32"/>
        </w:rPr>
        <w:t>国家</w:t>
      </w:r>
      <w:r w:rsidR="00174C99">
        <w:rPr>
          <w:rFonts w:ascii="仿宋_GB2312" w:eastAsia="仿宋_GB2312" w:hint="eastAsia"/>
          <w:sz w:val="32"/>
          <w:szCs w:val="32"/>
        </w:rPr>
        <w:t>司法</w:t>
      </w:r>
      <w:r w:rsidR="00174C99" w:rsidRPr="00046875">
        <w:rPr>
          <w:rFonts w:ascii="仿宋_GB2312" w:eastAsia="仿宋_GB2312" w:hint="eastAsia"/>
          <w:sz w:val="32"/>
          <w:szCs w:val="32"/>
        </w:rPr>
        <w:t>机关工作人员</w:t>
      </w:r>
      <w:r w:rsidRPr="00046875">
        <w:rPr>
          <w:rFonts w:ascii="仿宋_GB2312" w:eastAsia="仿宋_GB2312" w:hint="eastAsia"/>
          <w:sz w:val="32"/>
          <w:szCs w:val="32"/>
        </w:rPr>
        <w:t>贪污、贿赂、渎职、利用职权实施的非法拘禁、刑讯逼供、报复陷害、非法搜查的侵犯公民人身权利和民主权利的犯罪进行侦查；对需要由人民检察院直接受理的国家机关工作人员利用职权实施的其他重大犯罪案件提请市人民检察院立案侦查。</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4、对应当由区人民检察院承办的刑事案件依法审查批捕、决定批捕、提起公诉。</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5、依法对刑事诉讼、民事审判和行政诉讼实施法律监督。对区人民法院确有错误的判决或裁定，依法提出抗议或抗诉。</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6、依法对</w:t>
      </w:r>
      <w:r w:rsidR="000D2A85">
        <w:rPr>
          <w:rFonts w:ascii="仿宋_GB2312" w:eastAsia="仿宋_GB2312" w:hint="eastAsia"/>
          <w:sz w:val="32"/>
          <w:szCs w:val="32"/>
        </w:rPr>
        <w:t>监狱、看守所等</w:t>
      </w:r>
      <w:r w:rsidRPr="00046875">
        <w:rPr>
          <w:rFonts w:ascii="仿宋_GB2312" w:eastAsia="仿宋_GB2312" w:hint="eastAsia"/>
          <w:sz w:val="32"/>
          <w:szCs w:val="32"/>
        </w:rPr>
        <w:t>执行机关执行刑罚的活动实行监督。</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7、受理单位和个人的报案、控诉、申诉、举报以及犯罪嫌疑人的自首。</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8、对国家机关工作人员职务犯罪预防工作的法制宣传。负责检察环节中的社会综合治理工作。</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lastRenderedPageBreak/>
        <w:t>9、对检察院业务工作中具体应用法律问题进行研究，向立法机关和上级检察院提出立法及司法解释建议。</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10、开展检察技术工作。</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11、负责区检察机关队伍建设和思想政治工作；依法管理检察官及其他检察人员的工作；协同区机构编制主管部门管理人民检察院的机构设置及人员编制。</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12、协助中共大洼区委管理和考核区人民检察院副检察长、党组班子成员；提请区人民代表大会常务委员会决定任免区人民检察院的副检察长、检察委员会委员、检察员。</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13、负责区检察院的干部教育、培训工作。</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14、负责区检察院司法警察授衔的呈报和管理工作。</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15、规划区检察院机关的计划、财务装备工作。</w:t>
      </w:r>
    </w:p>
    <w:p w:rsidR="007456A4"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16、管理机关干部和负责其他应当由区人民检察院承办的事项。</w:t>
      </w:r>
    </w:p>
    <w:p w:rsidR="00365D58" w:rsidRDefault="0062602A" w:rsidP="004943FF">
      <w:pPr>
        <w:spacing w:line="560" w:lineRule="exact"/>
        <w:ind w:firstLineChars="200" w:firstLine="640"/>
        <w:jc w:val="left"/>
        <w:rPr>
          <w:rFonts w:ascii="黑体" w:eastAsia="黑体"/>
          <w:sz w:val="32"/>
          <w:szCs w:val="32"/>
        </w:rPr>
      </w:pPr>
      <w:r>
        <w:rPr>
          <w:rFonts w:ascii="黑体" w:eastAsia="黑体" w:hint="eastAsia"/>
          <w:sz w:val="32"/>
          <w:szCs w:val="32"/>
        </w:rPr>
        <w:t>二、</w:t>
      </w:r>
      <w:r w:rsidR="00391EA2">
        <w:rPr>
          <w:rFonts w:ascii="黑体" w:eastAsia="黑体" w:hint="eastAsia"/>
          <w:sz w:val="32"/>
          <w:szCs w:val="32"/>
        </w:rPr>
        <w:t>机构设置</w:t>
      </w:r>
    </w:p>
    <w:p w:rsidR="00365D58" w:rsidRDefault="004D6980" w:rsidP="00506BCB">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纳入</w:t>
      </w:r>
      <w:r w:rsidR="00002AA2">
        <w:rPr>
          <w:rFonts w:ascii="仿宋_GB2312" w:eastAsia="仿宋_GB2312" w:hint="eastAsia"/>
          <w:b/>
          <w:sz w:val="32"/>
          <w:szCs w:val="32"/>
        </w:rPr>
        <w:t>盘锦市大洼区人民检察院</w:t>
      </w:r>
      <w:r w:rsidR="00BB593E">
        <w:rPr>
          <w:rFonts w:ascii="仿宋_GB2312" w:eastAsia="仿宋_GB2312" w:hint="eastAsia"/>
          <w:b/>
          <w:sz w:val="32"/>
          <w:szCs w:val="32"/>
        </w:rPr>
        <w:t>2019</w:t>
      </w:r>
      <w:r w:rsidR="0062602A">
        <w:rPr>
          <w:rFonts w:ascii="仿宋_GB2312" w:eastAsia="仿宋_GB2312" w:hint="eastAsia"/>
          <w:b/>
          <w:sz w:val="32"/>
          <w:szCs w:val="32"/>
        </w:rPr>
        <w:t>年部门预算编制范围的预算单位包括：</w:t>
      </w:r>
    </w:p>
    <w:p w:rsidR="00365D58" w:rsidRDefault="0062602A" w:rsidP="004943F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sidR="00002AA2">
        <w:rPr>
          <w:rFonts w:ascii="仿宋_GB2312" w:eastAsia="仿宋_GB2312" w:hint="eastAsia"/>
          <w:sz w:val="32"/>
          <w:szCs w:val="32"/>
        </w:rPr>
        <w:t>盘锦市大洼区人民检察院</w:t>
      </w:r>
      <w:r w:rsidR="000564F7">
        <w:rPr>
          <w:rFonts w:ascii="仿宋_GB2312" w:eastAsia="仿宋_GB2312" w:hint="eastAsia"/>
          <w:sz w:val="32"/>
          <w:szCs w:val="32"/>
        </w:rPr>
        <w:t>本级</w:t>
      </w:r>
    </w:p>
    <w:p w:rsidR="00636659" w:rsidRPr="00BB593E" w:rsidRDefault="000564F7" w:rsidP="004943F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无二级预算单位。</w:t>
      </w: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365D58" w:rsidRDefault="00365D58" w:rsidP="004943FF">
      <w:pPr>
        <w:spacing w:line="560" w:lineRule="exact"/>
        <w:rPr>
          <w:rFonts w:ascii="宋体" w:hAnsi="宋体"/>
          <w:b/>
          <w:sz w:val="36"/>
          <w:szCs w:val="36"/>
        </w:rPr>
      </w:pPr>
    </w:p>
    <w:p w:rsidR="00365D58" w:rsidRDefault="0062602A" w:rsidP="004943FF">
      <w:pPr>
        <w:spacing w:line="560" w:lineRule="exact"/>
        <w:jc w:val="center"/>
        <w:rPr>
          <w:rFonts w:ascii="仿宋_GB2312" w:eastAsia="仿宋_GB2312"/>
          <w:sz w:val="32"/>
          <w:szCs w:val="32"/>
        </w:rPr>
      </w:pPr>
      <w:r>
        <w:rPr>
          <w:rFonts w:ascii="宋体" w:hAnsi="宋体" w:hint="eastAsia"/>
          <w:b/>
          <w:sz w:val="36"/>
          <w:szCs w:val="36"/>
        </w:rPr>
        <w:t>第</w:t>
      </w:r>
      <w:r w:rsidR="000F4A22">
        <w:rPr>
          <w:rFonts w:ascii="宋体" w:hAnsi="宋体" w:hint="eastAsia"/>
          <w:b/>
          <w:sz w:val="36"/>
          <w:szCs w:val="36"/>
        </w:rPr>
        <w:t>三</w:t>
      </w:r>
      <w:r>
        <w:rPr>
          <w:rFonts w:ascii="宋体" w:hAnsi="宋体" w:hint="eastAsia"/>
          <w:b/>
          <w:sz w:val="36"/>
          <w:szCs w:val="36"/>
        </w:rPr>
        <w:t xml:space="preserve">部分 </w:t>
      </w:r>
      <w:r w:rsidR="00002AA2">
        <w:rPr>
          <w:rFonts w:ascii="宋体" w:hAnsi="宋体" w:hint="eastAsia"/>
          <w:b/>
          <w:sz w:val="36"/>
          <w:szCs w:val="36"/>
        </w:rPr>
        <w:t>盘锦市大洼区人民检察院</w:t>
      </w:r>
      <w:r>
        <w:rPr>
          <w:rFonts w:ascii="宋体" w:hAnsi="宋体" w:hint="eastAsia"/>
          <w:b/>
          <w:sz w:val="36"/>
          <w:szCs w:val="36"/>
        </w:rPr>
        <w:t>部门预算公开</w:t>
      </w:r>
      <w:r w:rsidR="00A31903">
        <w:rPr>
          <w:rFonts w:ascii="宋体" w:hAnsi="宋体" w:hint="eastAsia"/>
          <w:b/>
          <w:sz w:val="36"/>
          <w:szCs w:val="36"/>
        </w:rPr>
        <w:t>报</w:t>
      </w:r>
      <w:r>
        <w:rPr>
          <w:rFonts w:ascii="宋体" w:hAnsi="宋体" w:hint="eastAsia"/>
          <w:b/>
          <w:sz w:val="36"/>
          <w:szCs w:val="36"/>
        </w:rPr>
        <w:t>表</w:t>
      </w:r>
    </w:p>
    <w:p w:rsidR="00365D58" w:rsidRDefault="00365D58" w:rsidP="004943FF">
      <w:pPr>
        <w:spacing w:line="560" w:lineRule="exact"/>
        <w:jc w:val="center"/>
        <w:rPr>
          <w:rFonts w:ascii="仿宋_GB2312" w:eastAsia="仿宋_GB2312"/>
          <w:b/>
          <w:sz w:val="32"/>
          <w:szCs w:val="32"/>
        </w:rPr>
      </w:pPr>
    </w:p>
    <w:p w:rsidR="00365D58" w:rsidRDefault="00365D58" w:rsidP="004943FF">
      <w:pPr>
        <w:spacing w:line="560" w:lineRule="exact"/>
        <w:jc w:val="center"/>
        <w:rPr>
          <w:rFonts w:ascii="仿宋_GB2312" w:eastAsia="仿宋_GB2312"/>
          <w:sz w:val="32"/>
          <w:szCs w:val="32"/>
        </w:rPr>
      </w:pPr>
    </w:p>
    <w:p w:rsidR="00365D58" w:rsidRDefault="00365D58" w:rsidP="004943FF">
      <w:pPr>
        <w:spacing w:line="560" w:lineRule="exact"/>
        <w:jc w:val="center"/>
        <w:rPr>
          <w:rFonts w:ascii="仿宋_GB2312" w:eastAsia="仿宋_GB2312"/>
          <w:b/>
          <w:sz w:val="32"/>
          <w:szCs w:val="32"/>
        </w:rPr>
      </w:pPr>
    </w:p>
    <w:p w:rsidR="00365D58" w:rsidRDefault="00365D58" w:rsidP="004943FF">
      <w:pPr>
        <w:spacing w:line="560" w:lineRule="exact"/>
        <w:jc w:val="center"/>
        <w:rPr>
          <w:rFonts w:ascii="仿宋_GB2312" w:eastAsia="仿宋_GB2312"/>
          <w:b/>
          <w:sz w:val="32"/>
          <w:szCs w:val="32"/>
        </w:rPr>
      </w:pPr>
    </w:p>
    <w:p w:rsidR="00365D58" w:rsidRPr="00A31903" w:rsidRDefault="00365D58" w:rsidP="004943FF">
      <w:pPr>
        <w:spacing w:line="560" w:lineRule="exact"/>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w:t>
      </w:r>
      <w:r w:rsidR="000F4A22">
        <w:rPr>
          <w:rFonts w:ascii="宋体" w:hAnsi="宋体" w:hint="eastAsia"/>
          <w:b/>
          <w:sz w:val="36"/>
          <w:szCs w:val="36"/>
        </w:rPr>
        <w:t>四</w:t>
      </w:r>
      <w:r>
        <w:rPr>
          <w:rFonts w:ascii="宋体" w:hAnsi="宋体" w:hint="eastAsia"/>
          <w:b/>
          <w:sz w:val="36"/>
          <w:szCs w:val="36"/>
        </w:rPr>
        <w:t xml:space="preserve">部分 </w:t>
      </w:r>
      <w:r w:rsidR="00002AA2">
        <w:rPr>
          <w:rFonts w:ascii="宋体" w:hAnsi="宋体" w:hint="eastAsia"/>
          <w:b/>
          <w:sz w:val="36"/>
          <w:szCs w:val="36"/>
        </w:rPr>
        <w:t>盘锦市大洼区人民检察院</w:t>
      </w:r>
      <w:r w:rsidR="00BB593E">
        <w:rPr>
          <w:rFonts w:ascii="宋体" w:hAnsi="宋体" w:hint="eastAsia"/>
          <w:b/>
          <w:sz w:val="36"/>
          <w:szCs w:val="36"/>
        </w:rPr>
        <w:t>2019</w:t>
      </w:r>
      <w:r>
        <w:rPr>
          <w:rFonts w:ascii="宋体" w:hAnsi="宋体" w:hint="eastAsia"/>
          <w:b/>
          <w:sz w:val="36"/>
          <w:szCs w:val="36"/>
        </w:rPr>
        <w:t>年部门预算情况说明</w:t>
      </w:r>
    </w:p>
    <w:p w:rsidR="007456A4" w:rsidRDefault="007456A4" w:rsidP="004943FF">
      <w:pPr>
        <w:spacing w:line="560" w:lineRule="exact"/>
        <w:jc w:val="center"/>
        <w:rPr>
          <w:rFonts w:ascii="宋体" w:hAnsi="宋体"/>
          <w:b/>
          <w:sz w:val="36"/>
          <w:szCs w:val="36"/>
        </w:rPr>
      </w:pPr>
    </w:p>
    <w:p w:rsidR="00365D58" w:rsidRDefault="0062602A" w:rsidP="004943FF">
      <w:pPr>
        <w:spacing w:line="560" w:lineRule="exact"/>
        <w:ind w:firstLineChars="196" w:firstLine="627"/>
        <w:rPr>
          <w:rFonts w:ascii="黑体" w:eastAsia="黑体" w:hAnsi="黑体"/>
          <w:sz w:val="32"/>
          <w:szCs w:val="32"/>
        </w:rPr>
      </w:pPr>
      <w:r>
        <w:rPr>
          <w:rFonts w:ascii="黑体" w:eastAsia="黑体" w:hAnsi="黑体" w:hint="eastAsia"/>
          <w:sz w:val="32"/>
          <w:szCs w:val="32"/>
        </w:rPr>
        <w:t>一、收支预算的总体</w:t>
      </w:r>
      <w:r w:rsidR="00437E10">
        <w:rPr>
          <w:rFonts w:ascii="黑体" w:eastAsia="黑体" w:hAnsi="黑体" w:hint="eastAsia"/>
          <w:sz w:val="32"/>
          <w:szCs w:val="32"/>
        </w:rPr>
        <w:t>情况</w:t>
      </w:r>
    </w:p>
    <w:p w:rsidR="00437E10" w:rsidRDefault="0062602A"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按照综合预算的原则，</w:t>
      </w:r>
      <w:r w:rsidR="00BB593E">
        <w:rPr>
          <w:rFonts w:ascii="仿宋_GB2312" w:eastAsia="仿宋_GB2312" w:hAnsi="宋体" w:hint="eastAsia"/>
          <w:sz w:val="32"/>
          <w:szCs w:val="32"/>
        </w:rPr>
        <w:t>2019</w:t>
      </w:r>
      <w:r w:rsidR="009F0437">
        <w:rPr>
          <w:rFonts w:ascii="仿宋_GB2312" w:eastAsia="仿宋_GB2312" w:hAnsi="宋体" w:hint="eastAsia"/>
          <w:sz w:val="32"/>
          <w:szCs w:val="32"/>
        </w:rPr>
        <w:t>年</w:t>
      </w:r>
      <w:r w:rsidR="00002AA2">
        <w:rPr>
          <w:rFonts w:ascii="仿宋_GB2312" w:eastAsia="仿宋_GB2312" w:hAnsi="宋体" w:hint="eastAsia"/>
          <w:sz w:val="32"/>
          <w:szCs w:val="32"/>
        </w:rPr>
        <w:t>盘锦市大洼区人民检察院</w:t>
      </w:r>
      <w:r>
        <w:rPr>
          <w:rFonts w:ascii="仿宋_GB2312" w:eastAsia="仿宋_GB2312" w:hAnsi="宋体" w:hint="eastAsia"/>
          <w:sz w:val="32"/>
          <w:szCs w:val="32"/>
        </w:rPr>
        <w:t>所有收入和支出均纳入部门预算管理。</w:t>
      </w:r>
      <w:r w:rsidR="00B954BC">
        <w:rPr>
          <w:rFonts w:ascii="仿宋_GB2312" w:eastAsia="仿宋_GB2312" w:hAnsi="宋体" w:hint="eastAsia"/>
          <w:sz w:val="32"/>
          <w:szCs w:val="32"/>
        </w:rPr>
        <w:t>其中：</w:t>
      </w:r>
    </w:p>
    <w:p w:rsidR="00B954BC" w:rsidRDefault="00B954BC" w:rsidP="004943FF">
      <w:pPr>
        <w:spacing w:line="560" w:lineRule="exact"/>
        <w:ind w:firstLine="660"/>
        <w:rPr>
          <w:rFonts w:ascii="仿宋_GB2312" w:eastAsia="仿宋_GB2312" w:hAnsi="宋体"/>
          <w:sz w:val="32"/>
          <w:szCs w:val="32"/>
        </w:rPr>
      </w:pPr>
      <w:r w:rsidRPr="00B954BC">
        <w:rPr>
          <w:rFonts w:ascii="楷体" w:eastAsia="楷体" w:hAnsi="楷体" w:hint="eastAsia"/>
          <w:b/>
          <w:sz w:val="32"/>
          <w:szCs w:val="32"/>
        </w:rPr>
        <w:t>（一）</w:t>
      </w:r>
      <w:r w:rsidR="00437E10" w:rsidRPr="00B954BC">
        <w:rPr>
          <w:rFonts w:ascii="楷体" w:eastAsia="楷体" w:hAnsi="楷体" w:hint="eastAsia"/>
          <w:b/>
          <w:sz w:val="32"/>
          <w:szCs w:val="32"/>
        </w:rPr>
        <w:t>收入预算</w:t>
      </w:r>
      <w:r w:rsidR="00FB38B3">
        <w:rPr>
          <w:rFonts w:ascii="楷体" w:eastAsia="楷体" w:hAnsi="楷体" w:hint="eastAsia"/>
          <w:b/>
          <w:sz w:val="32"/>
          <w:szCs w:val="32"/>
        </w:rPr>
        <w:t>1515.7</w:t>
      </w:r>
      <w:r w:rsidR="00437E10" w:rsidRPr="00B954BC">
        <w:rPr>
          <w:rFonts w:ascii="楷体" w:eastAsia="楷体" w:hAnsi="楷体" w:hint="eastAsia"/>
          <w:b/>
          <w:sz w:val="32"/>
          <w:szCs w:val="32"/>
        </w:rPr>
        <w:t>万元，</w:t>
      </w:r>
      <w:r w:rsidR="0062602A">
        <w:rPr>
          <w:rFonts w:ascii="仿宋_GB2312" w:eastAsia="仿宋_GB2312" w:hAnsi="宋体" w:hint="eastAsia"/>
          <w:sz w:val="32"/>
          <w:szCs w:val="32"/>
        </w:rPr>
        <w:t>包括：</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1.</w:t>
      </w:r>
      <w:r w:rsidR="0062602A">
        <w:rPr>
          <w:rFonts w:ascii="仿宋_GB2312" w:eastAsia="仿宋_GB2312" w:hAnsi="宋体" w:hint="eastAsia"/>
          <w:sz w:val="32"/>
          <w:szCs w:val="32"/>
        </w:rPr>
        <w:t>财政拨款收入</w:t>
      </w:r>
      <w:r w:rsidR="00FB38B3">
        <w:rPr>
          <w:rFonts w:ascii="仿宋_GB2312" w:eastAsia="仿宋_GB2312" w:hAnsi="宋体" w:hint="eastAsia"/>
          <w:sz w:val="32"/>
          <w:szCs w:val="32"/>
        </w:rPr>
        <w:t>1442.7</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2.中央提前告知转移支付资金</w:t>
      </w:r>
      <w:r w:rsidR="00FB38B3">
        <w:rPr>
          <w:rFonts w:ascii="仿宋_GB2312" w:eastAsia="仿宋_GB2312" w:hAnsi="宋体" w:hint="eastAsia"/>
          <w:sz w:val="32"/>
          <w:szCs w:val="32"/>
        </w:rPr>
        <w:t>73</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3.</w:t>
      </w:r>
      <w:r w:rsidR="0062602A">
        <w:rPr>
          <w:rFonts w:ascii="仿宋_GB2312" w:eastAsia="仿宋_GB2312" w:hAnsi="宋体" w:hint="eastAsia"/>
          <w:sz w:val="32"/>
          <w:szCs w:val="32"/>
        </w:rPr>
        <w:t>纳入预算管理的行政事业性收费等非税收入</w:t>
      </w:r>
      <w:r w:rsidR="00FB38B3">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4.纳入政府性基金预算管理收入</w:t>
      </w:r>
      <w:r w:rsidR="00FB38B3">
        <w:rPr>
          <w:rFonts w:ascii="仿宋_GB2312" w:eastAsia="仿宋_GB2312" w:hAnsi="宋体" w:hint="eastAsia"/>
          <w:sz w:val="32"/>
          <w:szCs w:val="32"/>
        </w:rPr>
        <w:t>0</w:t>
      </w:r>
      <w:r>
        <w:rPr>
          <w:rFonts w:ascii="仿宋_GB2312" w:eastAsia="仿宋_GB2312" w:hAnsi="宋体" w:hint="eastAsia"/>
          <w:sz w:val="32"/>
          <w:szCs w:val="32"/>
        </w:rPr>
        <w:t>万元；</w:t>
      </w:r>
    </w:p>
    <w:p w:rsidR="00B1023F" w:rsidRDefault="00B954BC"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5.纳入专户管理的行政事业性收费等非税收入</w:t>
      </w:r>
      <w:r w:rsidR="00FB38B3">
        <w:rPr>
          <w:rFonts w:ascii="仿宋_GB2312" w:eastAsia="仿宋_GB2312" w:hAnsi="宋体" w:hint="eastAsia"/>
          <w:sz w:val="32"/>
          <w:szCs w:val="32"/>
        </w:rPr>
        <w:t>0</w:t>
      </w:r>
      <w:r>
        <w:rPr>
          <w:rFonts w:ascii="仿宋_GB2312" w:eastAsia="仿宋_GB2312" w:hAnsi="宋体" w:hint="eastAsia"/>
          <w:sz w:val="32"/>
          <w:szCs w:val="32"/>
        </w:rPr>
        <w:t>万元；</w:t>
      </w:r>
    </w:p>
    <w:p w:rsidR="00BB593E" w:rsidRDefault="00BB593E"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6.上年结转</w:t>
      </w:r>
      <w:r w:rsidR="00FB38B3">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B593E"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7</w:t>
      </w:r>
      <w:r w:rsidR="00B954BC">
        <w:rPr>
          <w:rFonts w:ascii="仿宋_GB2312" w:eastAsia="仿宋_GB2312" w:hAnsi="宋体" w:hint="eastAsia"/>
          <w:sz w:val="32"/>
          <w:szCs w:val="32"/>
        </w:rPr>
        <w:t>.其他非税收入</w:t>
      </w:r>
      <w:r w:rsidR="00FB38B3">
        <w:rPr>
          <w:rFonts w:ascii="仿宋_GB2312" w:eastAsia="仿宋_GB2312" w:hAnsi="宋体" w:hint="eastAsia"/>
          <w:sz w:val="32"/>
          <w:szCs w:val="32"/>
        </w:rPr>
        <w:t>0</w:t>
      </w:r>
      <w:r w:rsidR="00B954BC">
        <w:rPr>
          <w:rFonts w:ascii="仿宋_GB2312" w:eastAsia="仿宋_GB2312" w:hAnsi="宋体" w:hint="eastAsia"/>
          <w:sz w:val="32"/>
          <w:szCs w:val="32"/>
        </w:rPr>
        <w:t>万元。</w:t>
      </w:r>
    </w:p>
    <w:p w:rsidR="00B954BC" w:rsidRDefault="00B954BC" w:rsidP="004943FF">
      <w:pPr>
        <w:spacing w:line="560" w:lineRule="exact"/>
        <w:ind w:leftChars="304" w:left="638" w:firstLineChars="5" w:firstLine="16"/>
        <w:rPr>
          <w:rFonts w:ascii="仿宋_GB2312" w:eastAsia="仿宋_GB2312" w:hAnsi="宋体"/>
          <w:sz w:val="32"/>
          <w:szCs w:val="32"/>
        </w:rPr>
      </w:pPr>
      <w:r w:rsidRPr="00B954BC">
        <w:rPr>
          <w:rFonts w:ascii="楷体" w:eastAsia="楷体" w:hAnsi="楷体" w:hint="eastAsia"/>
          <w:b/>
          <w:sz w:val="32"/>
          <w:szCs w:val="32"/>
        </w:rPr>
        <w:t>（二）支出预算</w:t>
      </w:r>
      <w:r w:rsidR="00FB38B3">
        <w:rPr>
          <w:rFonts w:ascii="楷体" w:eastAsia="楷体" w:hAnsi="楷体" w:hint="eastAsia"/>
          <w:b/>
          <w:sz w:val="32"/>
          <w:szCs w:val="32"/>
        </w:rPr>
        <w:t>1515.7</w:t>
      </w:r>
      <w:r w:rsidRPr="00B954BC">
        <w:rPr>
          <w:rFonts w:ascii="楷体" w:eastAsia="楷体" w:hAnsi="楷体" w:hint="eastAsia"/>
          <w:b/>
          <w:sz w:val="32"/>
          <w:szCs w:val="32"/>
        </w:rPr>
        <w:t>万元，</w:t>
      </w:r>
      <w:r>
        <w:rPr>
          <w:rFonts w:ascii="仿宋_GB2312" w:eastAsia="仿宋_GB2312" w:hAnsi="宋体" w:hint="eastAsia"/>
          <w:sz w:val="32"/>
          <w:szCs w:val="32"/>
        </w:rPr>
        <w:t>包括：</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1.基本支出</w:t>
      </w:r>
      <w:r w:rsidR="00FB38B3">
        <w:rPr>
          <w:rFonts w:ascii="仿宋_GB2312" w:eastAsia="仿宋_GB2312" w:hAnsi="宋体" w:hint="eastAsia"/>
          <w:sz w:val="32"/>
          <w:szCs w:val="32"/>
        </w:rPr>
        <w:t>1258.7</w:t>
      </w:r>
      <w:r w:rsidR="004943FF">
        <w:rPr>
          <w:rFonts w:ascii="仿宋_GB2312" w:eastAsia="仿宋_GB2312" w:hAnsi="宋体" w:hint="eastAsia"/>
          <w:sz w:val="32"/>
          <w:szCs w:val="32"/>
        </w:rPr>
        <w:t>万元</w:t>
      </w:r>
      <w:r w:rsidRPr="00926C07">
        <w:rPr>
          <w:rFonts w:ascii="仿宋_GB2312" w:eastAsia="仿宋_GB2312" w:hint="eastAsia"/>
          <w:sz w:val="32"/>
          <w:szCs w:val="32"/>
        </w:rPr>
        <w:t>；</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2.项目支出</w:t>
      </w:r>
      <w:r w:rsidR="00FB38B3">
        <w:rPr>
          <w:rFonts w:ascii="仿宋_GB2312" w:eastAsia="仿宋_GB2312" w:hint="eastAsia"/>
          <w:b/>
          <w:sz w:val="32"/>
          <w:szCs w:val="32"/>
        </w:rPr>
        <w:t>257</w:t>
      </w:r>
      <w:r w:rsidRPr="00926C07">
        <w:rPr>
          <w:rFonts w:ascii="仿宋_GB2312" w:eastAsia="仿宋_GB2312" w:hint="eastAsia"/>
          <w:sz w:val="32"/>
          <w:szCs w:val="32"/>
        </w:rPr>
        <w:t>万元。</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在支出预算</w:t>
      </w:r>
      <w:r w:rsidR="00783D6C">
        <w:rPr>
          <w:rFonts w:ascii="楷体" w:eastAsia="楷体" w:hAnsi="楷体" w:hint="eastAsia"/>
          <w:b/>
          <w:sz w:val="32"/>
          <w:szCs w:val="32"/>
        </w:rPr>
        <w:t>1515.7</w:t>
      </w:r>
      <w:r w:rsidRPr="00926C07">
        <w:rPr>
          <w:rFonts w:ascii="仿宋_GB2312" w:eastAsia="仿宋_GB2312" w:hint="eastAsia"/>
          <w:sz w:val="32"/>
          <w:szCs w:val="32"/>
        </w:rPr>
        <w:t>万元中</w:t>
      </w:r>
      <w:r w:rsidR="007E2348">
        <w:rPr>
          <w:rFonts w:ascii="仿宋_GB2312" w:eastAsia="仿宋_GB2312" w:hint="eastAsia"/>
          <w:sz w:val="32"/>
          <w:szCs w:val="32"/>
        </w:rPr>
        <w:t>，</w:t>
      </w:r>
      <w:r w:rsidRPr="00926C07">
        <w:rPr>
          <w:rFonts w:ascii="仿宋_GB2312" w:eastAsia="仿宋_GB2312" w:hint="eastAsia"/>
          <w:sz w:val="32"/>
          <w:szCs w:val="32"/>
        </w:rPr>
        <w:t>政府采购支出</w:t>
      </w:r>
      <w:r w:rsidR="00FB38B3">
        <w:rPr>
          <w:rFonts w:ascii="仿宋_GB2312" w:eastAsia="仿宋_GB2312" w:hAnsi="宋体" w:hint="eastAsia"/>
          <w:sz w:val="32"/>
          <w:szCs w:val="32"/>
        </w:rPr>
        <w:t>0</w:t>
      </w:r>
      <w:r w:rsidRPr="00926C07">
        <w:rPr>
          <w:rFonts w:ascii="仿宋_GB2312" w:eastAsia="仿宋_GB2312" w:hint="eastAsia"/>
          <w:sz w:val="32"/>
          <w:szCs w:val="32"/>
        </w:rPr>
        <w:t>万元，债务支出</w:t>
      </w:r>
      <w:r w:rsidR="00FB38B3">
        <w:rPr>
          <w:rFonts w:ascii="仿宋_GB2312" w:eastAsia="仿宋_GB2312" w:hAnsi="宋体" w:hint="eastAsia"/>
          <w:sz w:val="32"/>
          <w:szCs w:val="32"/>
        </w:rPr>
        <w:t>0</w:t>
      </w:r>
      <w:r w:rsidRPr="00926C07">
        <w:rPr>
          <w:rFonts w:ascii="仿宋_GB2312" w:eastAsia="仿宋_GB2312" w:hint="eastAsia"/>
          <w:sz w:val="32"/>
          <w:szCs w:val="32"/>
        </w:rPr>
        <w:t>万元，政府购买服务支出</w:t>
      </w:r>
      <w:r w:rsidR="00FB38B3">
        <w:rPr>
          <w:rFonts w:ascii="仿宋_GB2312" w:eastAsia="仿宋_GB2312" w:hAnsi="宋体" w:hint="eastAsia"/>
          <w:sz w:val="32"/>
          <w:szCs w:val="32"/>
        </w:rPr>
        <w:t>0</w:t>
      </w:r>
      <w:r w:rsidRPr="00926C07">
        <w:rPr>
          <w:rFonts w:ascii="仿宋_GB2312" w:eastAsia="仿宋_GB2312" w:hint="eastAsia"/>
          <w:sz w:val="32"/>
          <w:szCs w:val="32"/>
        </w:rPr>
        <w:t>万元。</w:t>
      </w:r>
    </w:p>
    <w:p w:rsidR="00926C07" w:rsidRDefault="000F4A22" w:rsidP="004943FF">
      <w:pPr>
        <w:spacing w:line="560" w:lineRule="exact"/>
        <w:ind w:firstLine="660"/>
        <w:rPr>
          <w:rFonts w:ascii="黑体" w:eastAsia="黑体" w:hAnsi="黑体"/>
          <w:sz w:val="32"/>
          <w:szCs w:val="32"/>
        </w:rPr>
      </w:pPr>
      <w:r>
        <w:rPr>
          <w:rFonts w:ascii="黑体" w:eastAsia="黑体" w:hAnsi="黑体" w:hint="eastAsia"/>
          <w:sz w:val="32"/>
          <w:szCs w:val="32"/>
        </w:rPr>
        <w:t>2019</w:t>
      </w:r>
      <w:r w:rsidR="00926C07" w:rsidRPr="00730D65">
        <w:rPr>
          <w:rFonts w:ascii="黑体" w:eastAsia="黑体" w:hAnsi="黑体" w:hint="eastAsia"/>
          <w:sz w:val="32"/>
          <w:szCs w:val="32"/>
        </w:rPr>
        <w:t>年预算收支比</w:t>
      </w:r>
      <w:r>
        <w:rPr>
          <w:rFonts w:ascii="黑体" w:eastAsia="黑体" w:hAnsi="黑体" w:hint="eastAsia"/>
          <w:sz w:val="32"/>
          <w:szCs w:val="32"/>
        </w:rPr>
        <w:t>2018</w:t>
      </w:r>
      <w:r w:rsidR="00926C07" w:rsidRPr="00730D65">
        <w:rPr>
          <w:rFonts w:ascii="黑体" w:eastAsia="黑体" w:hAnsi="黑体" w:hint="eastAsia"/>
          <w:sz w:val="32"/>
          <w:szCs w:val="32"/>
        </w:rPr>
        <w:t>年减少</w:t>
      </w:r>
      <w:r w:rsidR="00FB38B3">
        <w:rPr>
          <w:rFonts w:ascii="黑体" w:eastAsia="黑体" w:hAnsi="黑体" w:hint="eastAsia"/>
          <w:sz w:val="32"/>
          <w:szCs w:val="32"/>
        </w:rPr>
        <w:t>42.5</w:t>
      </w:r>
      <w:r w:rsidR="00926C07" w:rsidRPr="00730D65">
        <w:rPr>
          <w:rFonts w:ascii="黑体" w:eastAsia="黑体" w:hAnsi="黑体" w:hint="eastAsia"/>
          <w:sz w:val="32"/>
          <w:szCs w:val="32"/>
        </w:rPr>
        <w:t>万元，</w:t>
      </w:r>
      <w:r w:rsidR="007E2348" w:rsidRPr="00730D65">
        <w:rPr>
          <w:rFonts w:ascii="黑体" w:eastAsia="黑体" w:hAnsi="黑体" w:hint="eastAsia"/>
          <w:sz w:val="32"/>
          <w:szCs w:val="32"/>
        </w:rPr>
        <w:t>增减变化的主要原因为</w:t>
      </w:r>
      <w:r w:rsidR="00783D6C">
        <w:rPr>
          <w:rFonts w:ascii="黑体" w:eastAsia="黑体" w:hAnsi="黑体" w:hint="eastAsia"/>
          <w:sz w:val="32"/>
          <w:szCs w:val="32"/>
        </w:rPr>
        <w:t>转隶人员</w:t>
      </w:r>
      <w:r w:rsidR="00DF4B70">
        <w:rPr>
          <w:rFonts w:ascii="黑体" w:eastAsia="黑体" w:hAnsi="黑体" w:hint="eastAsia"/>
          <w:sz w:val="32"/>
          <w:szCs w:val="32"/>
        </w:rPr>
        <w:t>公用</w:t>
      </w:r>
      <w:r w:rsidR="00783D6C">
        <w:rPr>
          <w:rFonts w:ascii="黑体" w:eastAsia="黑体" w:hAnsi="黑体" w:hint="eastAsia"/>
          <w:sz w:val="32"/>
          <w:szCs w:val="32"/>
        </w:rPr>
        <w:t>经费划转到同级监察委</w:t>
      </w:r>
      <w:r w:rsidR="007E2348" w:rsidRPr="00730D65">
        <w:rPr>
          <w:rFonts w:ascii="黑体" w:eastAsia="黑体" w:hAnsi="黑体" w:hint="eastAsia"/>
          <w:sz w:val="32"/>
          <w:szCs w:val="32"/>
        </w:rPr>
        <w:t>。</w:t>
      </w:r>
    </w:p>
    <w:p w:rsidR="00DB6425" w:rsidRDefault="00DB6425" w:rsidP="004943FF">
      <w:pPr>
        <w:spacing w:line="560" w:lineRule="exact"/>
        <w:ind w:firstLine="645"/>
        <w:rPr>
          <w:rFonts w:ascii="黑体" w:eastAsia="黑体" w:hAnsi="宋体"/>
          <w:sz w:val="32"/>
          <w:szCs w:val="32"/>
        </w:rPr>
      </w:pPr>
      <w:r>
        <w:rPr>
          <w:rFonts w:ascii="黑体" w:eastAsia="黑体" w:hAnsi="宋体" w:hint="eastAsia"/>
          <w:sz w:val="32"/>
          <w:szCs w:val="32"/>
        </w:rPr>
        <w:t>二、机关运行经费安排情况</w:t>
      </w:r>
    </w:p>
    <w:p w:rsidR="00D3350D" w:rsidRDefault="00BB593E" w:rsidP="004943FF">
      <w:pPr>
        <w:spacing w:line="560" w:lineRule="exact"/>
        <w:ind w:firstLine="645"/>
        <w:rPr>
          <w:rFonts w:ascii="仿宋_GB2312" w:eastAsia="仿宋_GB2312" w:hAnsi="宋体"/>
          <w:sz w:val="32"/>
          <w:szCs w:val="32"/>
        </w:rPr>
      </w:pPr>
      <w:r>
        <w:rPr>
          <w:rFonts w:ascii="仿宋_GB2312" w:eastAsia="仿宋_GB2312" w:hAnsi="宋体" w:hint="eastAsia"/>
          <w:sz w:val="32"/>
          <w:szCs w:val="32"/>
        </w:rPr>
        <w:t>2019</w:t>
      </w:r>
      <w:r w:rsidR="00DB6425">
        <w:rPr>
          <w:rFonts w:ascii="仿宋_GB2312" w:eastAsia="仿宋_GB2312" w:hAnsi="宋体" w:hint="eastAsia"/>
          <w:sz w:val="32"/>
          <w:szCs w:val="32"/>
        </w:rPr>
        <w:t>年</w:t>
      </w:r>
      <w:r w:rsidR="00002AA2">
        <w:rPr>
          <w:rFonts w:ascii="仿宋_GB2312" w:eastAsia="仿宋_GB2312" w:hAnsi="宋体" w:hint="eastAsia"/>
          <w:sz w:val="32"/>
          <w:szCs w:val="32"/>
        </w:rPr>
        <w:t>盘锦市大洼区人民检察院</w:t>
      </w:r>
      <w:r w:rsidR="00DB6425">
        <w:rPr>
          <w:rFonts w:ascii="仿宋_GB2312" w:eastAsia="仿宋_GB2312" w:hAnsi="宋体" w:hint="eastAsia"/>
          <w:sz w:val="32"/>
          <w:szCs w:val="32"/>
        </w:rPr>
        <w:t>机关运行经费预算为</w:t>
      </w:r>
      <w:r w:rsidR="0003361E">
        <w:rPr>
          <w:rFonts w:ascii="仿宋_GB2312" w:eastAsia="仿宋_GB2312" w:hAnsi="宋体" w:hint="eastAsia"/>
          <w:sz w:val="32"/>
          <w:szCs w:val="32"/>
        </w:rPr>
        <w:t>268.5</w:t>
      </w:r>
      <w:r w:rsidR="009F0437">
        <w:rPr>
          <w:rFonts w:ascii="仿宋_GB2312" w:eastAsia="仿宋_GB2312" w:hAnsi="宋体" w:hint="eastAsia"/>
          <w:sz w:val="32"/>
          <w:szCs w:val="32"/>
        </w:rPr>
        <w:t>万元，主要包括</w:t>
      </w:r>
      <w:r w:rsidR="0003361E" w:rsidRPr="0003361E">
        <w:rPr>
          <w:rFonts w:ascii="仿宋_GB2312" w:eastAsia="仿宋_GB2312" w:hAnsi="宋体" w:hint="eastAsia"/>
          <w:sz w:val="32"/>
          <w:szCs w:val="32"/>
        </w:rPr>
        <w:t>办公费</w:t>
      </w:r>
      <w:r w:rsidR="00FF5F9D">
        <w:rPr>
          <w:rFonts w:ascii="仿宋_GB2312" w:eastAsia="仿宋_GB2312" w:hAnsi="宋体" w:hint="eastAsia"/>
          <w:sz w:val="32"/>
          <w:szCs w:val="32"/>
        </w:rPr>
        <w:t>11</w:t>
      </w:r>
      <w:r w:rsidR="0003361E" w:rsidRPr="0003361E">
        <w:rPr>
          <w:rFonts w:ascii="仿宋_GB2312" w:eastAsia="仿宋_GB2312" w:hAnsi="宋体" w:hint="eastAsia"/>
          <w:sz w:val="32"/>
          <w:szCs w:val="32"/>
        </w:rPr>
        <w:t>万元、印刷费</w:t>
      </w:r>
      <w:r w:rsidR="00FF5F9D">
        <w:rPr>
          <w:rFonts w:ascii="仿宋_GB2312" w:eastAsia="仿宋_GB2312" w:hAnsi="宋体" w:hint="eastAsia"/>
          <w:sz w:val="32"/>
          <w:szCs w:val="32"/>
        </w:rPr>
        <w:t>2</w:t>
      </w:r>
      <w:r w:rsidR="0003361E" w:rsidRPr="0003361E">
        <w:rPr>
          <w:rFonts w:ascii="仿宋_GB2312" w:eastAsia="仿宋_GB2312" w:hAnsi="宋体" w:hint="eastAsia"/>
          <w:sz w:val="32"/>
          <w:szCs w:val="32"/>
        </w:rPr>
        <w:t>万元、</w:t>
      </w:r>
      <w:r w:rsidR="00FF5F9D">
        <w:rPr>
          <w:rFonts w:ascii="仿宋_GB2312" w:eastAsia="仿宋_GB2312" w:hAnsi="宋体" w:hint="eastAsia"/>
          <w:sz w:val="32"/>
          <w:szCs w:val="32"/>
        </w:rPr>
        <w:t>咨询</w:t>
      </w:r>
      <w:r w:rsidR="00FF5F9D">
        <w:rPr>
          <w:rFonts w:ascii="仿宋_GB2312" w:eastAsia="仿宋_GB2312" w:hAnsi="宋体" w:hint="eastAsia"/>
          <w:sz w:val="32"/>
          <w:szCs w:val="32"/>
        </w:rPr>
        <w:lastRenderedPageBreak/>
        <w:t>费2万元、手续费1万元、</w:t>
      </w:r>
      <w:r w:rsidR="0003361E" w:rsidRPr="0003361E">
        <w:rPr>
          <w:rFonts w:ascii="仿宋_GB2312" w:eastAsia="仿宋_GB2312" w:hAnsi="宋体" w:hint="eastAsia"/>
          <w:sz w:val="32"/>
          <w:szCs w:val="32"/>
        </w:rPr>
        <w:t>水费</w:t>
      </w:r>
      <w:r w:rsidR="00FF5F9D">
        <w:rPr>
          <w:rFonts w:ascii="仿宋_GB2312" w:eastAsia="仿宋_GB2312" w:hAnsi="宋体" w:hint="eastAsia"/>
          <w:sz w:val="32"/>
          <w:szCs w:val="32"/>
        </w:rPr>
        <w:t>3</w:t>
      </w:r>
      <w:r w:rsidR="0003361E" w:rsidRPr="0003361E">
        <w:rPr>
          <w:rFonts w:ascii="仿宋_GB2312" w:eastAsia="仿宋_GB2312" w:hAnsi="宋体" w:hint="eastAsia"/>
          <w:sz w:val="32"/>
          <w:szCs w:val="32"/>
        </w:rPr>
        <w:t>万元、电费1</w:t>
      </w:r>
      <w:r w:rsidR="00FF5F9D">
        <w:rPr>
          <w:rFonts w:ascii="仿宋_GB2312" w:eastAsia="仿宋_GB2312" w:hAnsi="宋体" w:hint="eastAsia"/>
          <w:sz w:val="32"/>
          <w:szCs w:val="32"/>
        </w:rPr>
        <w:t>2</w:t>
      </w:r>
      <w:r w:rsidR="0003361E" w:rsidRPr="0003361E">
        <w:rPr>
          <w:rFonts w:ascii="仿宋_GB2312" w:eastAsia="仿宋_GB2312" w:hAnsi="宋体" w:hint="eastAsia"/>
          <w:sz w:val="32"/>
          <w:szCs w:val="32"/>
        </w:rPr>
        <w:t>万元、邮电费4万元、取暖费2</w:t>
      </w:r>
      <w:r w:rsidR="00FF5F9D">
        <w:rPr>
          <w:rFonts w:ascii="仿宋_GB2312" w:eastAsia="仿宋_GB2312" w:hAnsi="宋体" w:hint="eastAsia"/>
          <w:sz w:val="32"/>
          <w:szCs w:val="32"/>
        </w:rPr>
        <w:t>0</w:t>
      </w:r>
      <w:r w:rsidR="0003361E" w:rsidRPr="0003361E">
        <w:rPr>
          <w:rFonts w:ascii="仿宋_GB2312" w:eastAsia="仿宋_GB2312" w:hAnsi="宋体" w:hint="eastAsia"/>
          <w:sz w:val="32"/>
          <w:szCs w:val="32"/>
        </w:rPr>
        <w:t>万元、物业管理费</w:t>
      </w:r>
      <w:r w:rsidR="00FF5F9D">
        <w:rPr>
          <w:rFonts w:ascii="仿宋_GB2312" w:eastAsia="仿宋_GB2312" w:hAnsi="宋体" w:hint="eastAsia"/>
          <w:sz w:val="32"/>
          <w:szCs w:val="32"/>
        </w:rPr>
        <w:t>29</w:t>
      </w:r>
      <w:r w:rsidR="0003361E" w:rsidRPr="0003361E">
        <w:rPr>
          <w:rFonts w:ascii="仿宋_GB2312" w:eastAsia="仿宋_GB2312" w:hAnsi="宋体" w:hint="eastAsia"/>
          <w:sz w:val="32"/>
          <w:szCs w:val="32"/>
        </w:rPr>
        <w:t>万元、差旅费</w:t>
      </w:r>
      <w:r w:rsidR="00FF5F9D">
        <w:rPr>
          <w:rFonts w:ascii="仿宋_GB2312" w:eastAsia="仿宋_GB2312" w:hAnsi="宋体" w:hint="eastAsia"/>
          <w:sz w:val="32"/>
          <w:szCs w:val="32"/>
        </w:rPr>
        <w:t>5</w:t>
      </w:r>
      <w:r w:rsidR="0003361E" w:rsidRPr="0003361E">
        <w:rPr>
          <w:rFonts w:ascii="仿宋_GB2312" w:eastAsia="仿宋_GB2312" w:hAnsi="宋体" w:hint="eastAsia"/>
          <w:sz w:val="32"/>
          <w:szCs w:val="32"/>
        </w:rPr>
        <w:t>万元、维修（护）费</w:t>
      </w:r>
      <w:r w:rsidR="00FF5F9D">
        <w:rPr>
          <w:rFonts w:ascii="仿宋_GB2312" w:eastAsia="仿宋_GB2312" w:hAnsi="宋体" w:hint="eastAsia"/>
          <w:sz w:val="32"/>
          <w:szCs w:val="32"/>
        </w:rPr>
        <w:t>58</w:t>
      </w:r>
      <w:r w:rsidR="0003361E" w:rsidRPr="0003361E">
        <w:rPr>
          <w:rFonts w:ascii="仿宋_GB2312" w:eastAsia="仿宋_GB2312" w:hAnsi="宋体" w:hint="eastAsia"/>
          <w:sz w:val="32"/>
          <w:szCs w:val="32"/>
        </w:rPr>
        <w:t>万元、</w:t>
      </w:r>
      <w:r w:rsidR="00FF5F9D">
        <w:rPr>
          <w:rFonts w:ascii="仿宋_GB2312" w:eastAsia="仿宋_GB2312" w:hAnsi="宋体" w:hint="eastAsia"/>
          <w:sz w:val="32"/>
          <w:szCs w:val="32"/>
        </w:rPr>
        <w:t>培训费10万元、</w:t>
      </w:r>
      <w:r w:rsidR="0003361E" w:rsidRPr="0003361E">
        <w:rPr>
          <w:rFonts w:ascii="仿宋_GB2312" w:eastAsia="仿宋_GB2312" w:hAnsi="宋体" w:hint="eastAsia"/>
          <w:sz w:val="32"/>
          <w:szCs w:val="32"/>
        </w:rPr>
        <w:t>劳务费2</w:t>
      </w:r>
      <w:r w:rsidR="00FF5F9D">
        <w:rPr>
          <w:rFonts w:ascii="仿宋_GB2312" w:eastAsia="仿宋_GB2312" w:hAnsi="宋体" w:hint="eastAsia"/>
          <w:sz w:val="32"/>
          <w:szCs w:val="32"/>
        </w:rPr>
        <w:t>8</w:t>
      </w:r>
      <w:r w:rsidR="0003361E" w:rsidRPr="0003361E">
        <w:rPr>
          <w:rFonts w:ascii="仿宋_GB2312" w:eastAsia="仿宋_GB2312" w:hAnsi="宋体" w:hint="eastAsia"/>
          <w:sz w:val="32"/>
          <w:szCs w:val="32"/>
        </w:rPr>
        <w:t>万元、</w:t>
      </w:r>
      <w:r w:rsidR="00FF5F9D">
        <w:rPr>
          <w:rFonts w:ascii="仿宋_GB2312" w:eastAsia="仿宋_GB2312" w:hAnsi="宋体" w:hint="eastAsia"/>
          <w:sz w:val="32"/>
          <w:szCs w:val="32"/>
        </w:rPr>
        <w:t>委托业务费5万元、</w:t>
      </w:r>
      <w:r w:rsidR="0003361E" w:rsidRPr="0003361E">
        <w:rPr>
          <w:rFonts w:ascii="仿宋_GB2312" w:eastAsia="仿宋_GB2312" w:hAnsi="宋体" w:hint="eastAsia"/>
          <w:sz w:val="32"/>
          <w:szCs w:val="32"/>
        </w:rPr>
        <w:t>工会经费</w:t>
      </w:r>
      <w:r w:rsidR="00FF5F9D">
        <w:rPr>
          <w:rFonts w:ascii="仿宋_GB2312" w:eastAsia="仿宋_GB2312" w:hAnsi="宋体" w:hint="eastAsia"/>
          <w:sz w:val="32"/>
          <w:szCs w:val="32"/>
        </w:rPr>
        <w:t>8.1</w:t>
      </w:r>
      <w:r w:rsidR="0003361E" w:rsidRPr="0003361E">
        <w:rPr>
          <w:rFonts w:ascii="仿宋_GB2312" w:eastAsia="仿宋_GB2312" w:hAnsi="宋体" w:hint="eastAsia"/>
          <w:sz w:val="32"/>
          <w:szCs w:val="32"/>
        </w:rPr>
        <w:t>万元、福利费0.</w:t>
      </w:r>
      <w:r w:rsidR="00FF5F9D">
        <w:rPr>
          <w:rFonts w:ascii="仿宋_GB2312" w:eastAsia="仿宋_GB2312" w:hAnsi="宋体" w:hint="eastAsia"/>
          <w:sz w:val="32"/>
          <w:szCs w:val="32"/>
        </w:rPr>
        <w:t>8</w:t>
      </w:r>
      <w:r w:rsidR="0003361E" w:rsidRPr="0003361E">
        <w:rPr>
          <w:rFonts w:ascii="仿宋_GB2312" w:eastAsia="仿宋_GB2312" w:hAnsi="宋体" w:hint="eastAsia"/>
          <w:sz w:val="32"/>
          <w:szCs w:val="32"/>
        </w:rPr>
        <w:t>万元、公务用车运行维护费5万元、其他交通费用</w:t>
      </w:r>
      <w:r w:rsidR="00FF5F9D">
        <w:rPr>
          <w:rFonts w:ascii="仿宋_GB2312" w:eastAsia="仿宋_GB2312" w:hAnsi="宋体" w:hint="eastAsia"/>
          <w:sz w:val="32"/>
          <w:szCs w:val="32"/>
        </w:rPr>
        <w:t>42.8</w:t>
      </w:r>
      <w:r w:rsidR="0003361E" w:rsidRPr="0003361E">
        <w:rPr>
          <w:rFonts w:ascii="仿宋_GB2312" w:eastAsia="仿宋_GB2312" w:hAnsi="宋体" w:hint="eastAsia"/>
          <w:sz w:val="32"/>
          <w:szCs w:val="32"/>
        </w:rPr>
        <w:t>万元、其他商品和服务支出</w:t>
      </w:r>
      <w:r w:rsidR="00FF5F9D">
        <w:rPr>
          <w:rFonts w:ascii="仿宋_GB2312" w:eastAsia="仿宋_GB2312" w:hAnsi="宋体" w:hint="eastAsia"/>
          <w:sz w:val="32"/>
          <w:szCs w:val="32"/>
        </w:rPr>
        <w:t>11.8</w:t>
      </w:r>
      <w:r w:rsidR="0003361E" w:rsidRPr="0003361E">
        <w:rPr>
          <w:rFonts w:ascii="仿宋_GB2312" w:eastAsia="仿宋_GB2312" w:hAnsi="宋体" w:hint="eastAsia"/>
          <w:sz w:val="32"/>
          <w:szCs w:val="32"/>
        </w:rPr>
        <w:t>万元</w:t>
      </w:r>
      <w:r w:rsidR="00FF5F9D">
        <w:rPr>
          <w:rFonts w:ascii="仿宋_GB2312" w:eastAsia="仿宋_GB2312" w:hAnsi="宋体" w:hint="eastAsia"/>
          <w:sz w:val="32"/>
          <w:szCs w:val="32"/>
        </w:rPr>
        <w:t>、办公设备购置10万元</w:t>
      </w:r>
      <w:r w:rsidR="00D3350D">
        <w:rPr>
          <w:rFonts w:ascii="仿宋_GB2312" w:eastAsia="仿宋_GB2312" w:hAnsi="宋体" w:hint="eastAsia"/>
          <w:sz w:val="32"/>
          <w:szCs w:val="32"/>
        </w:rPr>
        <w:t>。</w:t>
      </w:r>
    </w:p>
    <w:p w:rsidR="009F0437" w:rsidRDefault="009F0437" w:rsidP="004943FF">
      <w:pPr>
        <w:spacing w:line="560" w:lineRule="exact"/>
        <w:ind w:firstLine="660"/>
        <w:rPr>
          <w:rFonts w:ascii="黑体" w:eastAsia="黑体" w:hAnsi="黑体"/>
          <w:sz w:val="32"/>
          <w:szCs w:val="32"/>
        </w:rPr>
      </w:pPr>
      <w:r>
        <w:rPr>
          <w:rFonts w:ascii="黑体" w:eastAsia="黑体" w:hAnsi="黑体" w:hint="eastAsia"/>
          <w:sz w:val="32"/>
          <w:szCs w:val="32"/>
        </w:rPr>
        <w:t>三、政府采购情况</w:t>
      </w:r>
    </w:p>
    <w:p w:rsidR="008F4786" w:rsidRPr="008F4786" w:rsidRDefault="00BB593E" w:rsidP="004943FF">
      <w:pPr>
        <w:spacing w:line="560" w:lineRule="exact"/>
        <w:ind w:firstLineChars="200" w:firstLine="640"/>
        <w:rPr>
          <w:szCs w:val="21"/>
        </w:rPr>
      </w:pPr>
      <w:r>
        <w:rPr>
          <w:rFonts w:ascii="仿宋_GB2312" w:eastAsia="仿宋_GB2312" w:hint="eastAsia"/>
          <w:sz w:val="32"/>
          <w:szCs w:val="32"/>
        </w:rPr>
        <w:t>2019</w:t>
      </w:r>
      <w:r w:rsidR="008F4786" w:rsidRPr="008F4786">
        <w:rPr>
          <w:rFonts w:ascii="仿宋_GB2312" w:eastAsia="仿宋_GB2312" w:hint="eastAsia"/>
          <w:sz w:val="32"/>
          <w:szCs w:val="32"/>
        </w:rPr>
        <w:t>年</w:t>
      </w:r>
      <w:r w:rsidR="00002AA2">
        <w:rPr>
          <w:rFonts w:ascii="仿宋_GB2312" w:eastAsia="仿宋_GB2312" w:hint="eastAsia"/>
          <w:sz w:val="32"/>
          <w:szCs w:val="32"/>
        </w:rPr>
        <w:t>盘锦市大洼区人民检察院</w:t>
      </w:r>
      <w:r w:rsidR="008F4786" w:rsidRPr="008F4786">
        <w:rPr>
          <w:rFonts w:ascii="仿宋_GB2312" w:eastAsia="仿宋_GB2312" w:hint="eastAsia"/>
          <w:sz w:val="32"/>
          <w:szCs w:val="32"/>
        </w:rPr>
        <w:t>安排政府采购预算</w:t>
      </w:r>
      <w:r w:rsidR="008B3525">
        <w:rPr>
          <w:rFonts w:ascii="仿宋_GB2312" w:eastAsia="仿宋_GB2312" w:hint="eastAsia"/>
          <w:sz w:val="32"/>
          <w:szCs w:val="32"/>
        </w:rPr>
        <w:t>0</w:t>
      </w:r>
      <w:r w:rsidR="008F4786" w:rsidRPr="008F4786">
        <w:rPr>
          <w:rFonts w:ascii="仿宋_GB2312" w:eastAsia="仿宋_GB2312" w:hint="eastAsia"/>
          <w:sz w:val="32"/>
          <w:szCs w:val="32"/>
        </w:rPr>
        <w:t>万元，其中货物</w:t>
      </w:r>
      <w:r w:rsidR="008B3525">
        <w:rPr>
          <w:rFonts w:ascii="仿宋_GB2312" w:eastAsia="仿宋_GB2312" w:hint="eastAsia"/>
          <w:sz w:val="32"/>
          <w:szCs w:val="32"/>
        </w:rPr>
        <w:t>0</w:t>
      </w:r>
      <w:r w:rsidR="008F4786" w:rsidRPr="008F4786">
        <w:rPr>
          <w:rFonts w:ascii="仿宋_GB2312" w:eastAsia="仿宋_GB2312" w:hint="eastAsia"/>
          <w:sz w:val="32"/>
          <w:szCs w:val="32"/>
        </w:rPr>
        <w:t>万元，服务</w:t>
      </w:r>
      <w:r w:rsidR="008B3525">
        <w:rPr>
          <w:rFonts w:ascii="仿宋_GB2312" w:eastAsia="仿宋_GB2312" w:hint="eastAsia"/>
          <w:sz w:val="32"/>
          <w:szCs w:val="32"/>
        </w:rPr>
        <w:t>0</w:t>
      </w:r>
      <w:r w:rsidR="008F4786" w:rsidRPr="008F4786">
        <w:rPr>
          <w:rFonts w:ascii="仿宋_GB2312" w:eastAsia="仿宋_GB2312" w:hint="eastAsia"/>
          <w:sz w:val="32"/>
          <w:szCs w:val="32"/>
        </w:rPr>
        <w:t>万元，工程</w:t>
      </w:r>
      <w:r w:rsidR="008B3525">
        <w:rPr>
          <w:rFonts w:ascii="仿宋_GB2312" w:eastAsia="仿宋_GB2312" w:hint="eastAsia"/>
          <w:sz w:val="32"/>
          <w:szCs w:val="32"/>
        </w:rPr>
        <w:t>0</w:t>
      </w:r>
      <w:r w:rsidR="008F4786">
        <w:rPr>
          <w:rFonts w:ascii="仿宋_GB2312" w:eastAsia="仿宋_GB2312" w:hint="eastAsia"/>
          <w:sz w:val="32"/>
          <w:szCs w:val="32"/>
        </w:rPr>
        <w:t>万元</w:t>
      </w:r>
      <w:r w:rsidR="008F4786" w:rsidRPr="008F4786">
        <w:rPr>
          <w:rFonts w:ascii="仿宋_GB2312" w:eastAsia="仿宋_GB2312" w:hAnsi="仿宋" w:hint="eastAsia"/>
          <w:sz w:val="32"/>
          <w:szCs w:val="32"/>
        </w:rPr>
        <w:t>。</w:t>
      </w:r>
    </w:p>
    <w:p w:rsidR="009F0437" w:rsidRPr="009F0437" w:rsidRDefault="008B3525"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按照辽宁省财政厅《关于公布2018-2019年度辽宁省政府集中采购目录及采购限额标准的通知》（辽财采[2017]480号）文件要求，我院无超过限额标准的支出项目，所以未安排政府采购预算</w:t>
      </w:r>
      <w:r w:rsidR="009F0437">
        <w:rPr>
          <w:rFonts w:ascii="仿宋_GB2312" w:eastAsia="仿宋_GB2312" w:hAnsi="宋体" w:hint="eastAsia"/>
          <w:sz w:val="32"/>
          <w:szCs w:val="32"/>
        </w:rPr>
        <w:t>。</w:t>
      </w:r>
    </w:p>
    <w:p w:rsidR="00365D58" w:rsidRDefault="009F0437" w:rsidP="004943FF">
      <w:pPr>
        <w:spacing w:line="560" w:lineRule="exact"/>
        <w:ind w:firstLine="660"/>
        <w:rPr>
          <w:rFonts w:ascii="黑体" w:eastAsia="黑体" w:hAnsi="黑体"/>
          <w:sz w:val="32"/>
          <w:szCs w:val="32"/>
        </w:rPr>
      </w:pPr>
      <w:r w:rsidRPr="00645EDB">
        <w:rPr>
          <w:rFonts w:ascii="黑体" w:eastAsia="黑体" w:hAnsi="黑体" w:hint="eastAsia"/>
          <w:sz w:val="32"/>
          <w:szCs w:val="32"/>
        </w:rPr>
        <w:t>四</w:t>
      </w:r>
      <w:r w:rsidR="0062602A" w:rsidRPr="00645EDB">
        <w:rPr>
          <w:rFonts w:ascii="黑体" w:eastAsia="黑体" w:hAnsi="黑体" w:hint="eastAsia"/>
          <w:sz w:val="32"/>
          <w:szCs w:val="32"/>
        </w:rPr>
        <w:t>、“三公”经费预算情况</w:t>
      </w:r>
    </w:p>
    <w:p w:rsidR="003630B0" w:rsidRPr="003630B0" w:rsidRDefault="00BB593E" w:rsidP="003630B0">
      <w:pPr>
        <w:spacing w:line="560" w:lineRule="exact"/>
        <w:ind w:firstLine="660"/>
        <w:rPr>
          <w:rFonts w:ascii="仿宋_GB2312" w:eastAsia="仿宋_GB2312"/>
          <w:sz w:val="32"/>
          <w:szCs w:val="32"/>
        </w:rPr>
      </w:pPr>
      <w:r>
        <w:rPr>
          <w:rFonts w:ascii="仿宋_GB2312" w:eastAsia="仿宋_GB2312" w:hint="eastAsia"/>
          <w:sz w:val="32"/>
          <w:szCs w:val="32"/>
        </w:rPr>
        <w:t>2019</w:t>
      </w:r>
      <w:r w:rsidR="003630B0" w:rsidRPr="003630B0">
        <w:rPr>
          <w:rFonts w:ascii="仿宋_GB2312" w:eastAsia="仿宋_GB2312" w:hint="eastAsia"/>
          <w:sz w:val="32"/>
          <w:szCs w:val="32"/>
        </w:rPr>
        <w:t>年，</w:t>
      </w:r>
      <w:r w:rsidR="00002AA2">
        <w:rPr>
          <w:rFonts w:ascii="仿宋_GB2312" w:eastAsia="仿宋_GB2312" w:hint="eastAsia"/>
          <w:sz w:val="32"/>
          <w:szCs w:val="32"/>
        </w:rPr>
        <w:t>盘锦市大洼区人民检察院</w:t>
      </w:r>
      <w:r w:rsidR="003630B0" w:rsidRPr="003630B0">
        <w:rPr>
          <w:rFonts w:ascii="仿宋_GB2312" w:eastAsia="仿宋_GB2312" w:hint="eastAsia"/>
          <w:sz w:val="32"/>
          <w:szCs w:val="32"/>
        </w:rPr>
        <w:t>财政拨款安排的 “三公”经费预算为</w:t>
      </w:r>
      <w:r w:rsidR="00521A79">
        <w:rPr>
          <w:rFonts w:ascii="仿宋_GB2312" w:eastAsia="仿宋_GB2312" w:hint="eastAsia"/>
          <w:sz w:val="32"/>
          <w:szCs w:val="32"/>
        </w:rPr>
        <w:t>23</w:t>
      </w:r>
      <w:r w:rsidR="003630B0" w:rsidRPr="003630B0">
        <w:rPr>
          <w:rFonts w:ascii="仿宋_GB2312" w:eastAsia="仿宋_GB2312" w:hint="eastAsia"/>
          <w:sz w:val="32"/>
          <w:szCs w:val="32"/>
        </w:rPr>
        <w:t>万元，比</w:t>
      </w:r>
      <w:r>
        <w:rPr>
          <w:rFonts w:ascii="仿宋_GB2312" w:eastAsia="仿宋_GB2312" w:hint="eastAsia"/>
          <w:sz w:val="32"/>
          <w:szCs w:val="32"/>
        </w:rPr>
        <w:t>2018</w:t>
      </w:r>
      <w:r w:rsidR="003630B0" w:rsidRPr="003630B0">
        <w:rPr>
          <w:rFonts w:ascii="仿宋_GB2312" w:eastAsia="仿宋_GB2312" w:hint="eastAsia"/>
          <w:sz w:val="32"/>
          <w:szCs w:val="32"/>
        </w:rPr>
        <w:t>年减少</w:t>
      </w:r>
      <w:r w:rsidR="00521A79">
        <w:rPr>
          <w:rFonts w:ascii="仿宋_GB2312" w:eastAsia="仿宋_GB2312" w:hint="eastAsia"/>
          <w:sz w:val="32"/>
          <w:szCs w:val="32"/>
        </w:rPr>
        <w:t>27</w:t>
      </w:r>
      <w:r w:rsidR="003630B0" w:rsidRPr="003630B0">
        <w:rPr>
          <w:rFonts w:ascii="仿宋_GB2312" w:eastAsia="仿宋_GB2312" w:hint="eastAsia"/>
          <w:sz w:val="32"/>
          <w:szCs w:val="32"/>
        </w:rPr>
        <w:t>万元，下降</w:t>
      </w:r>
      <w:r w:rsidR="00521A79">
        <w:rPr>
          <w:rFonts w:ascii="仿宋_GB2312" w:eastAsia="仿宋_GB2312" w:hint="eastAsia"/>
          <w:sz w:val="32"/>
          <w:szCs w:val="32"/>
        </w:rPr>
        <w:t>54</w:t>
      </w:r>
      <w:r w:rsidR="003630B0" w:rsidRPr="003630B0">
        <w:rPr>
          <w:rFonts w:ascii="仿宋_GB2312" w:eastAsia="仿宋_GB2312" w:hint="eastAsia"/>
          <w:sz w:val="32"/>
          <w:szCs w:val="32"/>
        </w:rPr>
        <w:t>%。其中：</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1.因公出国（境）费</w:t>
      </w:r>
      <w:r w:rsidR="00521A79">
        <w:rPr>
          <w:rFonts w:ascii="仿宋_GB2312" w:eastAsia="仿宋_GB2312" w:hint="eastAsia"/>
          <w:sz w:val="32"/>
          <w:szCs w:val="32"/>
        </w:rPr>
        <w:t>0</w:t>
      </w:r>
      <w:r w:rsidRPr="003630B0">
        <w:rPr>
          <w:rFonts w:ascii="仿宋_GB2312" w:eastAsia="仿宋_GB2312" w:hint="eastAsia"/>
          <w:sz w:val="32"/>
          <w:szCs w:val="32"/>
        </w:rPr>
        <w:t>万元，比</w:t>
      </w:r>
      <w:r w:rsidR="00BB593E">
        <w:rPr>
          <w:rFonts w:ascii="仿宋_GB2312" w:eastAsia="仿宋_GB2312" w:hint="eastAsia"/>
          <w:sz w:val="32"/>
          <w:szCs w:val="32"/>
        </w:rPr>
        <w:t>2018</w:t>
      </w:r>
      <w:r w:rsidRPr="003630B0">
        <w:rPr>
          <w:rFonts w:ascii="仿宋_GB2312" w:eastAsia="仿宋_GB2312" w:hint="eastAsia"/>
          <w:sz w:val="32"/>
          <w:szCs w:val="32"/>
        </w:rPr>
        <w:t>年减少（增加）</w:t>
      </w:r>
      <w:r w:rsidR="00521A79">
        <w:rPr>
          <w:rFonts w:ascii="仿宋_GB2312" w:eastAsia="仿宋_GB2312" w:hint="eastAsia"/>
          <w:sz w:val="32"/>
          <w:szCs w:val="32"/>
        </w:rPr>
        <w:t>0</w:t>
      </w:r>
      <w:r w:rsidRPr="003630B0">
        <w:rPr>
          <w:rFonts w:ascii="仿宋_GB2312" w:eastAsia="仿宋_GB2312" w:hint="eastAsia"/>
          <w:sz w:val="32"/>
          <w:szCs w:val="32"/>
        </w:rPr>
        <w:t>万元。</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2.公务接待费</w:t>
      </w:r>
      <w:r w:rsidR="00521A79">
        <w:rPr>
          <w:rFonts w:ascii="仿宋_GB2312" w:eastAsia="仿宋_GB2312" w:hint="eastAsia"/>
          <w:sz w:val="32"/>
          <w:szCs w:val="32"/>
        </w:rPr>
        <w:t>0</w:t>
      </w:r>
      <w:r w:rsidRPr="003630B0">
        <w:rPr>
          <w:rFonts w:ascii="仿宋_GB2312" w:eastAsia="仿宋_GB2312" w:hint="eastAsia"/>
          <w:sz w:val="32"/>
          <w:szCs w:val="32"/>
        </w:rPr>
        <w:t>万元，比</w:t>
      </w:r>
      <w:r w:rsidR="00BB593E">
        <w:rPr>
          <w:rFonts w:ascii="仿宋_GB2312" w:eastAsia="仿宋_GB2312" w:hint="eastAsia"/>
          <w:sz w:val="32"/>
          <w:szCs w:val="32"/>
        </w:rPr>
        <w:t>2018</w:t>
      </w:r>
      <w:r w:rsidRPr="003630B0">
        <w:rPr>
          <w:rFonts w:ascii="仿宋_GB2312" w:eastAsia="仿宋_GB2312" w:hint="eastAsia"/>
          <w:sz w:val="32"/>
          <w:szCs w:val="32"/>
        </w:rPr>
        <w:t>年减少（增加）</w:t>
      </w:r>
      <w:r w:rsidR="00521A79">
        <w:rPr>
          <w:rFonts w:ascii="仿宋_GB2312" w:eastAsia="仿宋_GB2312" w:hint="eastAsia"/>
          <w:sz w:val="32"/>
          <w:szCs w:val="32"/>
        </w:rPr>
        <w:t>0</w:t>
      </w:r>
      <w:r w:rsidRPr="003630B0">
        <w:rPr>
          <w:rFonts w:ascii="仿宋_GB2312" w:eastAsia="仿宋_GB2312" w:hint="eastAsia"/>
          <w:sz w:val="32"/>
          <w:szCs w:val="32"/>
        </w:rPr>
        <w:t>万元。</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3.公务用车购置及运行费</w:t>
      </w:r>
      <w:r w:rsidR="00521A79">
        <w:rPr>
          <w:rFonts w:ascii="仿宋_GB2312" w:eastAsia="仿宋_GB2312" w:hint="eastAsia"/>
          <w:sz w:val="32"/>
          <w:szCs w:val="32"/>
        </w:rPr>
        <w:t>23</w:t>
      </w:r>
      <w:r w:rsidRPr="003630B0">
        <w:rPr>
          <w:rFonts w:ascii="仿宋_GB2312" w:eastAsia="仿宋_GB2312" w:hint="eastAsia"/>
          <w:sz w:val="32"/>
          <w:szCs w:val="32"/>
        </w:rPr>
        <w:t>万元（其中：公务用车购置费</w:t>
      </w:r>
      <w:r w:rsidR="00521A79">
        <w:rPr>
          <w:rFonts w:ascii="仿宋_GB2312" w:eastAsia="仿宋_GB2312" w:hint="eastAsia"/>
          <w:sz w:val="32"/>
          <w:szCs w:val="32"/>
        </w:rPr>
        <w:t>0</w:t>
      </w:r>
      <w:r w:rsidRPr="003630B0">
        <w:rPr>
          <w:rFonts w:ascii="仿宋_GB2312" w:eastAsia="仿宋_GB2312" w:hint="eastAsia"/>
          <w:sz w:val="32"/>
          <w:szCs w:val="32"/>
        </w:rPr>
        <w:t>万元，比</w:t>
      </w:r>
      <w:r w:rsidR="00BB593E">
        <w:rPr>
          <w:rFonts w:ascii="仿宋_GB2312" w:eastAsia="仿宋_GB2312" w:hint="eastAsia"/>
          <w:sz w:val="32"/>
          <w:szCs w:val="32"/>
        </w:rPr>
        <w:t>2018</w:t>
      </w:r>
      <w:r w:rsidRPr="003630B0">
        <w:rPr>
          <w:rFonts w:ascii="仿宋_GB2312" w:eastAsia="仿宋_GB2312" w:hint="eastAsia"/>
          <w:sz w:val="32"/>
          <w:szCs w:val="32"/>
        </w:rPr>
        <w:t>年减少（增加）</w:t>
      </w:r>
      <w:r w:rsidR="00521A79">
        <w:rPr>
          <w:rFonts w:ascii="仿宋_GB2312" w:eastAsia="仿宋_GB2312" w:hint="eastAsia"/>
          <w:sz w:val="32"/>
          <w:szCs w:val="32"/>
        </w:rPr>
        <w:t>0</w:t>
      </w:r>
      <w:r w:rsidRPr="003630B0">
        <w:rPr>
          <w:rFonts w:ascii="仿宋_GB2312" w:eastAsia="仿宋_GB2312" w:hint="eastAsia"/>
          <w:sz w:val="32"/>
          <w:szCs w:val="32"/>
        </w:rPr>
        <w:t>万元；公务用车运行费</w:t>
      </w:r>
      <w:r w:rsidR="00521A79">
        <w:rPr>
          <w:rFonts w:ascii="仿宋_GB2312" w:eastAsia="仿宋_GB2312" w:hint="eastAsia"/>
          <w:sz w:val="32"/>
          <w:szCs w:val="32"/>
        </w:rPr>
        <w:t>23</w:t>
      </w:r>
      <w:r w:rsidRPr="003630B0">
        <w:rPr>
          <w:rFonts w:ascii="仿宋_GB2312" w:eastAsia="仿宋_GB2312" w:hint="eastAsia"/>
          <w:sz w:val="32"/>
          <w:szCs w:val="32"/>
        </w:rPr>
        <w:t>万元，比</w:t>
      </w:r>
      <w:r w:rsidR="00BB593E">
        <w:rPr>
          <w:rFonts w:ascii="仿宋_GB2312" w:eastAsia="仿宋_GB2312" w:hint="eastAsia"/>
          <w:sz w:val="32"/>
          <w:szCs w:val="32"/>
        </w:rPr>
        <w:t>2018</w:t>
      </w:r>
      <w:r w:rsidRPr="003630B0">
        <w:rPr>
          <w:rFonts w:ascii="仿宋_GB2312" w:eastAsia="仿宋_GB2312" w:hint="eastAsia"/>
          <w:sz w:val="32"/>
          <w:szCs w:val="32"/>
        </w:rPr>
        <w:t>年减少</w:t>
      </w:r>
      <w:r w:rsidR="00521A79">
        <w:rPr>
          <w:rFonts w:ascii="仿宋_GB2312" w:eastAsia="仿宋_GB2312" w:hint="eastAsia"/>
          <w:sz w:val="32"/>
          <w:szCs w:val="32"/>
        </w:rPr>
        <w:t>27</w:t>
      </w:r>
      <w:r w:rsidRPr="003630B0">
        <w:rPr>
          <w:rFonts w:ascii="仿宋_GB2312" w:eastAsia="仿宋_GB2312" w:hint="eastAsia"/>
          <w:sz w:val="32"/>
          <w:szCs w:val="32"/>
        </w:rPr>
        <w:t>万元，下降</w:t>
      </w:r>
      <w:r w:rsidR="00521A79">
        <w:rPr>
          <w:rFonts w:ascii="仿宋_GB2312" w:eastAsia="仿宋_GB2312" w:hint="eastAsia"/>
          <w:sz w:val="32"/>
          <w:szCs w:val="32"/>
        </w:rPr>
        <w:t>54</w:t>
      </w:r>
      <w:r w:rsidRPr="003630B0">
        <w:rPr>
          <w:rFonts w:ascii="仿宋_GB2312" w:eastAsia="仿宋_GB2312" w:hint="eastAsia"/>
          <w:sz w:val="32"/>
          <w:szCs w:val="32"/>
        </w:rPr>
        <w:t>%），比</w:t>
      </w:r>
      <w:r w:rsidR="00BB593E">
        <w:rPr>
          <w:rFonts w:ascii="仿宋_GB2312" w:eastAsia="仿宋_GB2312" w:hint="eastAsia"/>
          <w:sz w:val="32"/>
          <w:szCs w:val="32"/>
        </w:rPr>
        <w:t>2018</w:t>
      </w:r>
      <w:r w:rsidRPr="003630B0">
        <w:rPr>
          <w:rFonts w:ascii="仿宋_GB2312" w:eastAsia="仿宋_GB2312" w:hint="eastAsia"/>
          <w:sz w:val="32"/>
          <w:szCs w:val="32"/>
        </w:rPr>
        <w:t>年减少</w:t>
      </w:r>
      <w:r w:rsidR="00521A79">
        <w:rPr>
          <w:rFonts w:ascii="仿宋_GB2312" w:eastAsia="仿宋_GB2312" w:hint="eastAsia"/>
          <w:sz w:val="32"/>
          <w:szCs w:val="32"/>
        </w:rPr>
        <w:t>27</w:t>
      </w:r>
      <w:r w:rsidRPr="003630B0">
        <w:rPr>
          <w:rFonts w:ascii="仿宋_GB2312" w:eastAsia="仿宋_GB2312" w:hint="eastAsia"/>
          <w:sz w:val="32"/>
          <w:szCs w:val="32"/>
        </w:rPr>
        <w:t>万元，下降</w:t>
      </w:r>
      <w:r w:rsidR="00521A79">
        <w:rPr>
          <w:rFonts w:ascii="仿宋_GB2312" w:eastAsia="仿宋_GB2312" w:hint="eastAsia"/>
          <w:sz w:val="32"/>
          <w:szCs w:val="32"/>
        </w:rPr>
        <w:t>54</w:t>
      </w:r>
      <w:r w:rsidRPr="003630B0">
        <w:rPr>
          <w:rFonts w:ascii="仿宋_GB2312" w:eastAsia="仿宋_GB2312" w:hint="eastAsia"/>
          <w:sz w:val="32"/>
          <w:szCs w:val="32"/>
        </w:rPr>
        <w:t>%。主要原因是</w:t>
      </w:r>
      <w:r w:rsidR="00521A79">
        <w:rPr>
          <w:rFonts w:ascii="仿宋_GB2312" w:eastAsia="仿宋_GB2312" w:hint="eastAsia"/>
          <w:sz w:val="32"/>
          <w:szCs w:val="32"/>
        </w:rPr>
        <w:t>反贪、反渎部门转</w:t>
      </w:r>
      <w:r w:rsidR="00521A79">
        <w:rPr>
          <w:rFonts w:ascii="仿宋_GB2312" w:eastAsia="仿宋_GB2312" w:hint="eastAsia"/>
          <w:sz w:val="32"/>
          <w:szCs w:val="32"/>
        </w:rPr>
        <w:lastRenderedPageBreak/>
        <w:t>隶办案用车减少以及车改后严格车辆管理节约费用</w:t>
      </w:r>
      <w:r w:rsidRPr="003630B0">
        <w:rPr>
          <w:rFonts w:ascii="仿宋_GB2312" w:eastAsia="仿宋_GB2312" w:hint="eastAsia"/>
          <w:sz w:val="32"/>
          <w:szCs w:val="32"/>
        </w:rPr>
        <w:t>。</w:t>
      </w:r>
    </w:p>
    <w:tbl>
      <w:tblPr>
        <w:tblW w:w="8835" w:type="dxa"/>
        <w:tblInd w:w="93" w:type="dxa"/>
        <w:tblCellMar>
          <w:top w:w="15" w:type="dxa"/>
          <w:bottom w:w="15" w:type="dxa"/>
        </w:tblCellMar>
        <w:tblLook w:val="04A0"/>
      </w:tblPr>
      <w:tblGrid>
        <w:gridCol w:w="3423"/>
        <w:gridCol w:w="2026"/>
        <w:gridCol w:w="803"/>
        <w:gridCol w:w="2583"/>
      </w:tblGrid>
      <w:tr w:rsidR="00607DB4" w:rsidRPr="00607DB4" w:rsidTr="00607DB4">
        <w:trPr>
          <w:trHeight w:val="570"/>
        </w:trPr>
        <w:tc>
          <w:tcPr>
            <w:tcW w:w="8835" w:type="dxa"/>
            <w:gridSpan w:val="4"/>
            <w:vAlign w:val="center"/>
            <w:hideMark/>
          </w:tcPr>
          <w:p w:rsidR="00607DB4" w:rsidRPr="00607DB4" w:rsidRDefault="00BB593E" w:rsidP="004943FF">
            <w:pPr>
              <w:widowControl/>
              <w:spacing w:line="560" w:lineRule="exact"/>
              <w:jc w:val="center"/>
              <w:rPr>
                <w:rFonts w:ascii="宋体" w:hAnsi="宋体" w:cs="宋体"/>
                <w:b/>
                <w:bCs/>
                <w:color w:val="000000"/>
                <w:kern w:val="0"/>
                <w:sz w:val="30"/>
                <w:szCs w:val="30"/>
              </w:rPr>
            </w:pPr>
            <w:r>
              <w:rPr>
                <w:rFonts w:ascii="宋体" w:hAnsi="宋体" w:cs="宋体" w:hint="eastAsia"/>
                <w:b/>
                <w:bCs/>
                <w:color w:val="000000"/>
                <w:kern w:val="0"/>
                <w:sz w:val="30"/>
                <w:szCs w:val="30"/>
              </w:rPr>
              <w:t>2019</w:t>
            </w:r>
            <w:r w:rsidR="00607DB4" w:rsidRPr="00607DB4">
              <w:rPr>
                <w:rFonts w:ascii="宋体" w:hAnsi="宋体" w:cs="宋体" w:hint="eastAsia"/>
                <w:b/>
                <w:bCs/>
                <w:color w:val="000000"/>
                <w:kern w:val="0"/>
                <w:sz w:val="30"/>
                <w:szCs w:val="30"/>
              </w:rPr>
              <w:t>年</w:t>
            </w:r>
            <w:r w:rsidR="00002AA2">
              <w:rPr>
                <w:rFonts w:ascii="宋体" w:hAnsi="宋体" w:cs="宋体" w:hint="eastAsia"/>
                <w:b/>
                <w:bCs/>
                <w:color w:val="000000"/>
                <w:kern w:val="0"/>
                <w:sz w:val="30"/>
                <w:szCs w:val="30"/>
              </w:rPr>
              <w:t>盘锦市大洼区人民检察院</w:t>
            </w:r>
            <w:r w:rsidR="00607DB4" w:rsidRPr="00607DB4">
              <w:rPr>
                <w:rFonts w:ascii="宋体" w:hAnsi="宋体" w:cs="宋体" w:hint="eastAsia"/>
                <w:b/>
                <w:bCs/>
                <w:color w:val="000000"/>
                <w:kern w:val="0"/>
                <w:sz w:val="30"/>
                <w:szCs w:val="30"/>
              </w:rPr>
              <w:t>“三公”经费预算表</w:t>
            </w:r>
          </w:p>
        </w:tc>
      </w:tr>
      <w:tr w:rsidR="00607DB4" w:rsidRPr="00607DB4" w:rsidTr="00607DB4">
        <w:trPr>
          <w:trHeight w:val="480"/>
        </w:trPr>
        <w:tc>
          <w:tcPr>
            <w:tcW w:w="3423" w:type="dxa"/>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2026" w:type="dxa"/>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3386" w:type="dxa"/>
            <w:gridSpan w:val="2"/>
            <w:vAlign w:val="center"/>
            <w:hideMark/>
          </w:tcPr>
          <w:p w:rsidR="00607DB4" w:rsidRPr="00607DB4" w:rsidRDefault="00607DB4" w:rsidP="004943FF">
            <w:pPr>
              <w:widowControl/>
              <w:spacing w:line="560" w:lineRule="exact"/>
              <w:jc w:val="right"/>
              <w:rPr>
                <w:rFonts w:ascii="宋体" w:hAnsi="宋体" w:cs="宋体"/>
                <w:color w:val="000000"/>
                <w:kern w:val="0"/>
                <w:sz w:val="24"/>
              </w:rPr>
            </w:pPr>
            <w:r w:rsidRPr="00607DB4">
              <w:rPr>
                <w:rFonts w:ascii="宋体" w:hAnsi="宋体" w:cs="宋体" w:hint="eastAsia"/>
                <w:color w:val="000000"/>
                <w:kern w:val="0"/>
                <w:sz w:val="24"/>
              </w:rPr>
              <w:t>单位：万元</w:t>
            </w:r>
          </w:p>
        </w:tc>
      </w:tr>
      <w:tr w:rsidR="00607DB4" w:rsidRPr="00607DB4" w:rsidTr="00607DB4">
        <w:trPr>
          <w:trHeight w:val="420"/>
        </w:trPr>
        <w:tc>
          <w:tcPr>
            <w:tcW w:w="3423" w:type="dxa"/>
            <w:vMerge w:val="restart"/>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项目</w:t>
            </w:r>
          </w:p>
        </w:tc>
        <w:tc>
          <w:tcPr>
            <w:tcW w:w="5412" w:type="dxa"/>
            <w:gridSpan w:val="3"/>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金额</w:t>
            </w:r>
          </w:p>
        </w:tc>
      </w:tr>
      <w:tr w:rsidR="00607DB4" w:rsidRPr="00607DB4" w:rsidTr="00D238BC">
        <w:trPr>
          <w:trHeight w:val="420"/>
        </w:trPr>
        <w:tc>
          <w:tcPr>
            <w:tcW w:w="3423" w:type="dxa"/>
            <w:vMerge/>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b/>
                <w:bCs/>
                <w:color w:val="000000"/>
                <w:kern w:val="0"/>
                <w:sz w:val="24"/>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BB593E"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2018</w:t>
            </w:r>
            <w:r w:rsidR="00607DB4" w:rsidRPr="00607DB4">
              <w:rPr>
                <w:rFonts w:ascii="宋体" w:hAnsi="宋体" w:cs="宋体" w:hint="eastAsia"/>
                <w:b/>
                <w:bCs/>
                <w:color w:val="000000"/>
                <w:kern w:val="0"/>
                <w:sz w:val="24"/>
              </w:rPr>
              <w:t>年</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BB593E"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2019</w:t>
            </w:r>
            <w:r w:rsidR="00607DB4" w:rsidRPr="00607DB4">
              <w:rPr>
                <w:rFonts w:ascii="宋体" w:hAnsi="宋体" w:cs="宋体" w:hint="eastAsia"/>
                <w:b/>
                <w:bCs/>
                <w:color w:val="000000"/>
                <w:kern w:val="0"/>
                <w:sz w:val="24"/>
              </w:rPr>
              <w:t>年</w:t>
            </w:r>
          </w:p>
        </w:tc>
      </w:tr>
      <w:tr w:rsidR="00607DB4" w:rsidRPr="00607DB4" w:rsidTr="00521A79">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合计</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521A79" w:rsidP="00521A79">
            <w:pPr>
              <w:widowControl/>
              <w:spacing w:line="560" w:lineRule="exact"/>
              <w:jc w:val="center"/>
              <w:rPr>
                <w:rFonts w:ascii="宋体" w:hAnsi="宋体" w:cs="宋体"/>
                <w:b/>
                <w:bCs/>
                <w:color w:val="000000"/>
                <w:kern w:val="0"/>
                <w:sz w:val="24"/>
              </w:rPr>
            </w:pPr>
            <w:r>
              <w:rPr>
                <w:rFonts w:ascii="宋体" w:hAnsi="宋体" w:cs="宋体"/>
                <w:b/>
                <w:bCs/>
                <w:color w:val="000000"/>
                <w:kern w:val="0"/>
                <w:sz w:val="24"/>
              </w:rPr>
              <w:t>50</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521A79" w:rsidP="00521A79">
            <w:pPr>
              <w:widowControl/>
              <w:spacing w:line="560" w:lineRule="exact"/>
              <w:jc w:val="center"/>
              <w:rPr>
                <w:rFonts w:ascii="宋体" w:hAnsi="宋体" w:cs="宋体"/>
                <w:b/>
                <w:bCs/>
                <w:color w:val="000000"/>
                <w:kern w:val="0"/>
                <w:sz w:val="24"/>
              </w:rPr>
            </w:pPr>
            <w:r>
              <w:rPr>
                <w:rFonts w:ascii="宋体" w:hAnsi="宋体" w:cs="宋体"/>
                <w:b/>
                <w:bCs/>
                <w:color w:val="000000"/>
                <w:kern w:val="0"/>
                <w:sz w:val="24"/>
              </w:rPr>
              <w:t>23</w:t>
            </w:r>
          </w:p>
        </w:tc>
      </w:tr>
      <w:tr w:rsidR="00607DB4" w:rsidRPr="00607DB4" w:rsidTr="00521A79">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1.因公出国（境）费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521A79">
            <w:pPr>
              <w:widowControl/>
              <w:spacing w:line="560" w:lineRule="exact"/>
              <w:jc w:val="center"/>
              <w:rPr>
                <w:rFonts w:ascii="宋体" w:hAnsi="宋体" w:cs="宋体"/>
                <w:color w:val="000000"/>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521A79">
            <w:pPr>
              <w:widowControl/>
              <w:spacing w:line="560" w:lineRule="exact"/>
              <w:jc w:val="center"/>
              <w:rPr>
                <w:rFonts w:ascii="宋体" w:hAnsi="宋体" w:cs="宋体"/>
                <w:color w:val="000000"/>
                <w:kern w:val="0"/>
                <w:sz w:val="24"/>
              </w:rPr>
            </w:pPr>
          </w:p>
        </w:tc>
      </w:tr>
      <w:tr w:rsidR="00607DB4" w:rsidRPr="00607DB4" w:rsidTr="00521A79">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2.公务接待费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521A79">
            <w:pPr>
              <w:widowControl/>
              <w:spacing w:line="560" w:lineRule="exact"/>
              <w:jc w:val="center"/>
              <w:rPr>
                <w:rFonts w:ascii="宋体" w:hAnsi="宋体" w:cs="宋体"/>
                <w:color w:val="000000"/>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521A79">
            <w:pPr>
              <w:widowControl/>
              <w:spacing w:line="560" w:lineRule="exact"/>
              <w:jc w:val="center"/>
              <w:rPr>
                <w:rFonts w:ascii="宋体" w:hAnsi="宋体" w:cs="宋体"/>
                <w:color w:val="000000"/>
                <w:kern w:val="0"/>
                <w:sz w:val="24"/>
              </w:rPr>
            </w:pPr>
          </w:p>
        </w:tc>
      </w:tr>
      <w:tr w:rsidR="00607DB4" w:rsidRPr="00607DB4" w:rsidTr="00521A79">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3.公务用车购置及运行费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521A79" w:rsidP="00521A79">
            <w:pPr>
              <w:widowControl/>
              <w:spacing w:line="560" w:lineRule="exact"/>
              <w:jc w:val="center"/>
              <w:rPr>
                <w:rFonts w:ascii="宋体" w:hAnsi="宋体" w:cs="宋体"/>
                <w:color w:val="000000"/>
                <w:kern w:val="0"/>
                <w:sz w:val="24"/>
              </w:rPr>
            </w:pPr>
            <w:r>
              <w:rPr>
                <w:rFonts w:ascii="宋体" w:hAnsi="宋体" w:cs="宋体"/>
                <w:color w:val="000000"/>
                <w:kern w:val="0"/>
                <w:sz w:val="24"/>
              </w:rPr>
              <w:t>50</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521A79" w:rsidP="00521A79">
            <w:pPr>
              <w:widowControl/>
              <w:spacing w:line="560" w:lineRule="exact"/>
              <w:jc w:val="center"/>
              <w:rPr>
                <w:rFonts w:ascii="宋体" w:hAnsi="宋体" w:cs="宋体"/>
                <w:color w:val="000000"/>
                <w:kern w:val="0"/>
                <w:sz w:val="24"/>
              </w:rPr>
            </w:pPr>
            <w:r>
              <w:rPr>
                <w:rFonts w:ascii="宋体" w:hAnsi="宋体" w:cs="宋体"/>
                <w:color w:val="000000"/>
                <w:kern w:val="0"/>
                <w:sz w:val="24"/>
              </w:rPr>
              <w:t>23</w:t>
            </w:r>
          </w:p>
        </w:tc>
      </w:tr>
      <w:tr w:rsidR="00607DB4" w:rsidRPr="00607DB4" w:rsidTr="00521A79">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 xml:space="preserve"> 其中：公务用车购置费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521A79">
            <w:pPr>
              <w:widowControl/>
              <w:spacing w:line="560" w:lineRule="exact"/>
              <w:jc w:val="center"/>
              <w:rPr>
                <w:rFonts w:ascii="宋体" w:hAnsi="宋体" w:cs="宋体"/>
                <w:color w:val="000000"/>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521A79">
            <w:pPr>
              <w:widowControl/>
              <w:spacing w:line="560" w:lineRule="exact"/>
              <w:jc w:val="center"/>
              <w:rPr>
                <w:rFonts w:ascii="宋体" w:hAnsi="宋体" w:cs="宋体"/>
                <w:color w:val="000000"/>
                <w:kern w:val="0"/>
                <w:sz w:val="24"/>
              </w:rPr>
            </w:pPr>
          </w:p>
        </w:tc>
      </w:tr>
      <w:tr w:rsidR="00607DB4" w:rsidRPr="00607DB4" w:rsidTr="00521A79">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 xml:space="preserve">       公务用车运行费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521A79" w:rsidP="00521A79">
            <w:pPr>
              <w:widowControl/>
              <w:spacing w:line="560" w:lineRule="exact"/>
              <w:jc w:val="center"/>
              <w:rPr>
                <w:rFonts w:ascii="宋体" w:hAnsi="宋体" w:cs="宋体"/>
                <w:color w:val="000000"/>
                <w:kern w:val="0"/>
                <w:sz w:val="24"/>
              </w:rPr>
            </w:pPr>
            <w:r>
              <w:rPr>
                <w:rFonts w:ascii="宋体" w:hAnsi="宋体" w:cs="宋体"/>
                <w:color w:val="000000"/>
                <w:kern w:val="0"/>
                <w:sz w:val="24"/>
              </w:rPr>
              <w:t>50</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521A79" w:rsidP="00521A79">
            <w:pPr>
              <w:widowControl/>
              <w:spacing w:line="560" w:lineRule="exact"/>
              <w:jc w:val="center"/>
              <w:rPr>
                <w:rFonts w:ascii="宋体" w:hAnsi="宋体" w:cs="宋体"/>
                <w:color w:val="000000"/>
                <w:kern w:val="0"/>
                <w:sz w:val="24"/>
              </w:rPr>
            </w:pPr>
            <w:r>
              <w:rPr>
                <w:rFonts w:ascii="宋体" w:hAnsi="宋体" w:cs="宋体"/>
                <w:color w:val="000000"/>
                <w:kern w:val="0"/>
                <w:sz w:val="24"/>
              </w:rPr>
              <w:t>23</w:t>
            </w:r>
          </w:p>
        </w:tc>
      </w:tr>
    </w:tbl>
    <w:p w:rsidR="00645EDB" w:rsidRPr="00645EDB" w:rsidRDefault="00550F83" w:rsidP="004943FF">
      <w:pPr>
        <w:spacing w:line="560" w:lineRule="exact"/>
        <w:ind w:firstLineChars="200" w:firstLine="640"/>
        <w:rPr>
          <w:rFonts w:ascii="仿宋_GB2312" w:eastAsia="仿宋_GB2312" w:hAnsi="宋体"/>
          <w:sz w:val="32"/>
          <w:szCs w:val="32"/>
        </w:rPr>
      </w:pPr>
      <w:r w:rsidRPr="006C1E92">
        <w:rPr>
          <w:rFonts w:ascii="黑体" w:eastAsia="黑体" w:hAnsi="黑体" w:hint="eastAsia"/>
          <w:sz w:val="32"/>
          <w:szCs w:val="32"/>
        </w:rPr>
        <w:t>五、国有资产占用情况</w:t>
      </w:r>
    </w:p>
    <w:p w:rsidR="006C071F" w:rsidRPr="006C1E92" w:rsidRDefault="00550F83" w:rsidP="004943FF">
      <w:pPr>
        <w:spacing w:line="560" w:lineRule="exact"/>
        <w:rPr>
          <w:rFonts w:ascii="仿宋_GB2312" w:eastAsia="仿宋_GB2312" w:hAnsi="宋体"/>
          <w:sz w:val="32"/>
          <w:szCs w:val="32"/>
        </w:rPr>
      </w:pPr>
      <w:r w:rsidRPr="006C1E92">
        <w:rPr>
          <w:rFonts w:ascii="仿宋" w:eastAsia="仿宋" w:hAnsi="仿宋" w:hint="eastAsia"/>
          <w:b/>
          <w:sz w:val="32"/>
          <w:szCs w:val="32"/>
        </w:rPr>
        <w:t xml:space="preserve">  </w:t>
      </w:r>
      <w:r w:rsidRPr="006C1E92">
        <w:rPr>
          <w:rFonts w:ascii="仿宋_GB2312" w:eastAsia="仿宋_GB2312" w:hAnsi="宋体" w:hint="eastAsia"/>
          <w:sz w:val="32"/>
          <w:szCs w:val="32"/>
        </w:rPr>
        <w:t xml:space="preserve">  </w:t>
      </w:r>
      <w:r w:rsidR="00002AA2">
        <w:rPr>
          <w:rFonts w:ascii="仿宋_GB2312" w:eastAsia="仿宋_GB2312" w:hAnsi="宋体" w:hint="eastAsia"/>
          <w:sz w:val="32"/>
          <w:szCs w:val="32"/>
        </w:rPr>
        <w:t>盘锦市大洼区人民检察院</w:t>
      </w:r>
      <w:r w:rsidR="00BB593E">
        <w:rPr>
          <w:rFonts w:ascii="仿宋_GB2312" w:eastAsia="仿宋_GB2312" w:hAnsi="宋体" w:hint="eastAsia"/>
          <w:sz w:val="32"/>
          <w:szCs w:val="32"/>
        </w:rPr>
        <w:t>2019</w:t>
      </w:r>
      <w:r w:rsidR="00CF4A89">
        <w:rPr>
          <w:rFonts w:ascii="仿宋_GB2312" w:eastAsia="仿宋_GB2312" w:hAnsi="宋体" w:hint="eastAsia"/>
          <w:sz w:val="32"/>
          <w:szCs w:val="32"/>
        </w:rPr>
        <w:t>年年初预算购置车辆</w:t>
      </w:r>
      <w:r w:rsidR="005E5A95">
        <w:rPr>
          <w:rFonts w:ascii="仿宋_GB2312" w:eastAsia="仿宋_GB2312" w:hAnsi="宋体" w:hint="eastAsia"/>
          <w:sz w:val="32"/>
          <w:szCs w:val="32"/>
        </w:rPr>
        <w:t>0</w:t>
      </w:r>
      <w:r w:rsidR="00CF4A89">
        <w:rPr>
          <w:rFonts w:ascii="仿宋_GB2312" w:eastAsia="仿宋_GB2312" w:hAnsi="宋体" w:hint="eastAsia"/>
          <w:sz w:val="32"/>
          <w:szCs w:val="32"/>
        </w:rPr>
        <w:t>台，金额</w:t>
      </w:r>
      <w:r w:rsidR="005E5A95">
        <w:rPr>
          <w:rFonts w:ascii="仿宋_GB2312" w:eastAsia="仿宋_GB2312" w:hAnsi="宋体" w:hint="eastAsia"/>
          <w:sz w:val="32"/>
          <w:szCs w:val="32"/>
        </w:rPr>
        <w:t>0</w:t>
      </w:r>
      <w:r w:rsidR="00CF4A89">
        <w:rPr>
          <w:rFonts w:ascii="仿宋_GB2312" w:eastAsia="仿宋_GB2312" w:hAnsi="宋体" w:hint="eastAsia"/>
          <w:sz w:val="32"/>
          <w:szCs w:val="32"/>
        </w:rPr>
        <w:t>万元</w:t>
      </w:r>
      <w:r w:rsidR="006C071F">
        <w:rPr>
          <w:rFonts w:ascii="仿宋_GB2312" w:eastAsia="仿宋_GB2312" w:hAnsi="宋体" w:hint="eastAsia"/>
          <w:sz w:val="32"/>
          <w:szCs w:val="32"/>
        </w:rPr>
        <w:t>。</w:t>
      </w:r>
    </w:p>
    <w:p w:rsidR="007456A4" w:rsidRPr="007456A4" w:rsidRDefault="007456A4" w:rsidP="004943FF">
      <w:pPr>
        <w:spacing w:line="560" w:lineRule="exact"/>
        <w:ind w:firstLineChars="200" w:firstLine="640"/>
        <w:rPr>
          <w:rFonts w:ascii="黑体" w:eastAsia="黑体" w:hAnsi="黑体"/>
          <w:sz w:val="32"/>
          <w:szCs w:val="32"/>
        </w:rPr>
      </w:pPr>
      <w:r w:rsidRPr="007456A4">
        <w:rPr>
          <w:rFonts w:ascii="黑体" w:eastAsia="黑体" w:hAnsi="黑体" w:hint="eastAsia"/>
          <w:sz w:val="32"/>
          <w:szCs w:val="32"/>
        </w:rPr>
        <w:t>六、项目预算绩效目标情况</w:t>
      </w:r>
    </w:p>
    <w:p w:rsidR="00600E56" w:rsidRPr="00600E56" w:rsidRDefault="00600E56" w:rsidP="004943FF">
      <w:pPr>
        <w:spacing w:line="560" w:lineRule="exact"/>
        <w:ind w:firstLineChars="200" w:firstLine="640"/>
        <w:rPr>
          <w:rFonts w:ascii="仿宋_GB2312" w:eastAsia="仿宋_GB2312" w:hAnsi="宋体"/>
          <w:sz w:val="32"/>
          <w:szCs w:val="32"/>
        </w:rPr>
      </w:pPr>
      <w:r w:rsidRPr="00600E56">
        <w:rPr>
          <w:rFonts w:ascii="仿宋_GB2312" w:eastAsia="仿宋_GB2312" w:hAnsi="宋体" w:hint="eastAsia"/>
          <w:sz w:val="32"/>
          <w:szCs w:val="32"/>
        </w:rPr>
        <w:t>根据预算绩效管理要求</w:t>
      </w:r>
      <w:r w:rsidR="005E5A95">
        <w:rPr>
          <w:rFonts w:ascii="仿宋_GB2312" w:eastAsia="仿宋_GB2312" w:hAnsi="宋体" w:hint="eastAsia"/>
          <w:sz w:val="32"/>
          <w:szCs w:val="32"/>
        </w:rPr>
        <w:t>，</w:t>
      </w:r>
      <w:r w:rsidR="00002AA2">
        <w:rPr>
          <w:rFonts w:ascii="仿宋_GB2312" w:eastAsia="仿宋_GB2312" w:hAnsi="宋体" w:hint="eastAsia"/>
          <w:sz w:val="32"/>
          <w:szCs w:val="32"/>
        </w:rPr>
        <w:t>盘锦市大洼区人民检察院</w:t>
      </w:r>
      <w:r w:rsidR="00BB593E">
        <w:rPr>
          <w:rFonts w:ascii="仿宋_GB2312" w:eastAsia="仿宋_GB2312" w:hAnsi="宋体" w:hint="eastAsia"/>
          <w:sz w:val="32"/>
          <w:szCs w:val="32"/>
        </w:rPr>
        <w:t>2019</w:t>
      </w:r>
      <w:r w:rsidRPr="00600E56">
        <w:rPr>
          <w:rFonts w:ascii="仿宋_GB2312" w:eastAsia="仿宋_GB2312" w:hAnsi="宋体" w:hint="eastAsia"/>
          <w:sz w:val="32"/>
          <w:szCs w:val="32"/>
        </w:rPr>
        <w:t>年应编制绩效目标的项目共</w:t>
      </w:r>
      <w:r w:rsidR="005E5A95">
        <w:rPr>
          <w:rFonts w:ascii="仿宋_GB2312" w:eastAsia="仿宋_GB2312" w:hAnsi="宋体" w:hint="eastAsia"/>
          <w:sz w:val="32"/>
          <w:szCs w:val="32"/>
        </w:rPr>
        <w:t>2</w:t>
      </w:r>
      <w:r w:rsidRPr="00600E56">
        <w:rPr>
          <w:rFonts w:ascii="仿宋_GB2312" w:eastAsia="仿宋_GB2312" w:hAnsi="宋体" w:hint="eastAsia"/>
          <w:sz w:val="32"/>
          <w:szCs w:val="32"/>
        </w:rPr>
        <w:t>个，实际编制绩效目标的项目共</w:t>
      </w:r>
      <w:r w:rsidR="005E5A95">
        <w:rPr>
          <w:rFonts w:ascii="仿宋_GB2312" w:eastAsia="仿宋_GB2312" w:hAnsi="宋体" w:hint="eastAsia"/>
          <w:sz w:val="32"/>
          <w:szCs w:val="32"/>
        </w:rPr>
        <w:t>2</w:t>
      </w:r>
      <w:r w:rsidRPr="00600E56">
        <w:rPr>
          <w:rFonts w:ascii="仿宋_GB2312" w:eastAsia="仿宋_GB2312" w:hAnsi="宋体" w:hint="eastAsia"/>
          <w:sz w:val="32"/>
          <w:szCs w:val="32"/>
        </w:rPr>
        <w:t>个，涉及资金</w:t>
      </w:r>
      <w:r w:rsidR="005E5A95">
        <w:rPr>
          <w:rFonts w:ascii="仿宋_GB2312" w:eastAsia="仿宋_GB2312" w:hAnsi="宋体" w:hint="eastAsia"/>
          <w:sz w:val="32"/>
          <w:szCs w:val="32"/>
        </w:rPr>
        <w:t>257</w:t>
      </w:r>
      <w:r w:rsidRPr="00600E56">
        <w:rPr>
          <w:rFonts w:ascii="仿宋_GB2312" w:eastAsia="仿宋_GB2312" w:hAnsi="宋体" w:hint="eastAsia"/>
          <w:sz w:val="32"/>
          <w:szCs w:val="32"/>
        </w:rPr>
        <w:t>万元，编制绩效目标的项目覆盖率（实际编制绩效目标的项目/应编制绩效目标的项目）为</w:t>
      </w:r>
      <w:r w:rsidR="005E5A95">
        <w:rPr>
          <w:rFonts w:ascii="仿宋_GB2312" w:eastAsia="仿宋_GB2312" w:hAnsi="宋体" w:hint="eastAsia"/>
          <w:sz w:val="32"/>
          <w:szCs w:val="32"/>
        </w:rPr>
        <w:t>100</w:t>
      </w:r>
      <w:r w:rsidRPr="00600E56">
        <w:rPr>
          <w:rFonts w:ascii="仿宋_GB2312" w:eastAsia="仿宋_GB2312" w:hAnsi="宋体" w:hint="eastAsia"/>
          <w:sz w:val="32"/>
          <w:szCs w:val="32"/>
        </w:rPr>
        <w:t>%。</w:t>
      </w:r>
    </w:p>
    <w:p w:rsidR="007456A4" w:rsidRPr="00600E56" w:rsidRDefault="007456A4" w:rsidP="004943FF">
      <w:pPr>
        <w:spacing w:line="560" w:lineRule="exact"/>
        <w:rPr>
          <w:rFonts w:ascii="仿宋_GB2312" w:eastAsia="仿宋_GB2312" w:hAnsi="宋体"/>
          <w:sz w:val="32"/>
          <w:szCs w:val="32"/>
        </w:rPr>
      </w:pPr>
    </w:p>
    <w:p w:rsidR="00365D58" w:rsidRPr="004C4DE5" w:rsidRDefault="00365D58" w:rsidP="004943FF">
      <w:pPr>
        <w:spacing w:line="560" w:lineRule="exact"/>
        <w:jc w:val="center"/>
        <w:rPr>
          <w:rFonts w:ascii="仿宋_GB2312" w:eastAsia="仿宋_GB2312" w:hAnsi="宋体"/>
          <w:sz w:val="32"/>
          <w:szCs w:val="32"/>
        </w:rPr>
      </w:pPr>
    </w:p>
    <w:p w:rsidR="00365D58" w:rsidRPr="00600E56" w:rsidRDefault="00365D58" w:rsidP="004943FF">
      <w:pPr>
        <w:spacing w:line="560" w:lineRule="exact"/>
        <w:jc w:val="center"/>
        <w:rPr>
          <w:rFonts w:ascii="宋体" w:hAnsi="宋体"/>
          <w:b/>
          <w:sz w:val="36"/>
          <w:szCs w:val="36"/>
        </w:rPr>
      </w:pPr>
    </w:p>
    <w:p w:rsidR="00365D58" w:rsidRDefault="00365D58" w:rsidP="004943FF">
      <w:pPr>
        <w:spacing w:line="560" w:lineRule="exact"/>
        <w:jc w:val="center"/>
        <w:rPr>
          <w:rFonts w:ascii="宋体" w:hAnsi="宋体"/>
          <w:b/>
          <w:sz w:val="36"/>
          <w:szCs w:val="36"/>
        </w:rPr>
      </w:pPr>
    </w:p>
    <w:p w:rsidR="00365D58" w:rsidRDefault="00365D58" w:rsidP="004943FF">
      <w:pPr>
        <w:spacing w:line="560" w:lineRule="exact"/>
        <w:jc w:val="center"/>
        <w:rPr>
          <w:rFonts w:ascii="宋体" w:hAnsi="宋体"/>
          <w:b/>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w:t>
      </w:r>
      <w:r w:rsidR="000F4A22">
        <w:rPr>
          <w:rFonts w:ascii="宋体" w:hAnsi="宋体" w:hint="eastAsia"/>
          <w:b/>
          <w:sz w:val="36"/>
          <w:szCs w:val="36"/>
        </w:rPr>
        <w:t>五</w:t>
      </w:r>
      <w:r>
        <w:rPr>
          <w:rFonts w:ascii="宋体" w:hAnsi="宋体" w:hint="eastAsia"/>
          <w:b/>
          <w:sz w:val="36"/>
          <w:szCs w:val="36"/>
        </w:rPr>
        <w:t>部分 名词解释</w:t>
      </w:r>
    </w:p>
    <w:p w:rsidR="00365D58" w:rsidRDefault="008D67C1" w:rsidP="004943FF">
      <w:pPr>
        <w:spacing w:line="560" w:lineRule="exact"/>
        <w:jc w:val="center"/>
        <w:rPr>
          <w:rFonts w:ascii="仿宋_GB2312" w:eastAsia="仿宋_GB2312"/>
          <w:sz w:val="32"/>
          <w:szCs w:val="32"/>
        </w:rPr>
      </w:pPr>
      <w:r w:rsidRPr="008D67C1">
        <w:rPr>
          <w:rFonts w:ascii="仿宋_GB2312" w:eastAsia="仿宋_GB2312" w:hint="eastAsia"/>
          <w:sz w:val="32"/>
          <w:szCs w:val="32"/>
        </w:rPr>
        <w:t>(各部门根据本部门实际情况填写)</w:t>
      </w:r>
    </w:p>
    <w:p w:rsidR="008D67C1" w:rsidRPr="008D67C1" w:rsidRDefault="008D67C1" w:rsidP="004943FF">
      <w:pPr>
        <w:spacing w:line="560" w:lineRule="exact"/>
        <w:jc w:val="center"/>
        <w:rPr>
          <w:rFonts w:ascii="仿宋_GB2312" w:eastAsia="仿宋_GB2312"/>
          <w:sz w:val="32"/>
          <w:szCs w:val="32"/>
        </w:rPr>
      </w:pPr>
    </w:p>
    <w:p w:rsidR="00365D58" w:rsidRDefault="0062602A" w:rsidP="00506BCB">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指省级财政当年拨付的资金。</w:t>
      </w:r>
    </w:p>
    <w:p w:rsidR="00365D58" w:rsidRDefault="0062602A" w:rsidP="00506BCB">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365D58" w:rsidRDefault="0062602A" w:rsidP="00506BCB">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365D58" w:rsidRDefault="0062602A" w:rsidP="00506BCB">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4.机关运行经费：</w:t>
      </w:r>
      <w:r>
        <w:rPr>
          <w:rFonts w:ascii="仿宋_GB2312" w:eastAsia="仿宋_GB2312" w:hint="eastAsia"/>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rsidR="00365D58" w:rsidRDefault="0062602A" w:rsidP="00506BCB">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365D58" w:rsidRDefault="0062602A" w:rsidP="00506BCB">
      <w:pPr>
        <w:spacing w:line="560" w:lineRule="exact"/>
        <w:ind w:firstLineChars="200" w:firstLine="640"/>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rsidR="00365D58" w:rsidRDefault="0062602A" w:rsidP="00506BCB">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365D58" w:rsidRDefault="0062602A" w:rsidP="00506BCB">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w:t>
      </w:r>
      <w:r>
        <w:rPr>
          <w:rFonts w:ascii="仿宋_GB2312" w:eastAsia="仿宋_GB2312" w:hint="eastAsia"/>
          <w:sz w:val="32"/>
          <w:szCs w:val="32"/>
        </w:rPr>
        <w:lastRenderedPageBreak/>
        <w:t>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C71D5C" w:rsidRDefault="00C71D5C" w:rsidP="00506BCB">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C71D5C" w:rsidRDefault="00C71D5C" w:rsidP="00506BCB">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10.一般公共服务（类）财政事务（款）一般行政管理事务（项）：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C71D5C" w:rsidRDefault="00C71D5C" w:rsidP="00506BCB">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11.一般公共服务（类）财政事务（款）预算改革业务（项）：</w:t>
      </w:r>
      <w:r>
        <w:rPr>
          <w:rFonts w:ascii="仿宋_GB2312" w:eastAsia="仿宋_GB2312" w:hint="eastAsia"/>
          <w:sz w:val="32"/>
          <w:szCs w:val="32"/>
        </w:rPr>
        <w:t>反映财政部门用于预算改革方面的支出。</w:t>
      </w:r>
    </w:p>
    <w:p w:rsidR="00C71D5C" w:rsidRDefault="00C71D5C" w:rsidP="00506BCB">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12.一般公共服务（类）财政事务（款）财政国库业务（项）：</w:t>
      </w:r>
      <w:r>
        <w:rPr>
          <w:rFonts w:ascii="仿宋_GB2312" w:eastAsia="仿宋_GB2312" w:hint="eastAsia"/>
          <w:sz w:val="32"/>
          <w:szCs w:val="32"/>
        </w:rPr>
        <w:t>反映财政部门用于财政国库集中收付业务方面的支出。</w:t>
      </w:r>
    </w:p>
    <w:p w:rsidR="00C71D5C" w:rsidRDefault="00C71D5C" w:rsidP="00506BCB">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13.一般公共服务（类）财政事务（款）事业运行（项）：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C71D5C" w:rsidRDefault="00C71D5C" w:rsidP="00506BCB">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14.一般公共服务（类）财政事务（款）其他财政事务支出（项）：</w:t>
      </w:r>
      <w:r>
        <w:rPr>
          <w:rFonts w:ascii="仿宋_GB2312" w:eastAsia="仿宋_GB2312" w:hint="eastAsia"/>
          <w:sz w:val="32"/>
          <w:szCs w:val="32"/>
        </w:rPr>
        <w:t>反映除上述项目以外其他财政事务方面的支出。</w:t>
      </w:r>
    </w:p>
    <w:p w:rsidR="00C71D5C" w:rsidRDefault="00C71D5C" w:rsidP="00506BCB">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15.社会保障和就业（类）行政事业单位离退休（款）归口管理的行政单位离退休（项）：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C71D5C" w:rsidRDefault="00C71D5C" w:rsidP="00506BCB">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lastRenderedPageBreak/>
        <w:t>16.社会保障和就业（类）行政事业单位离退休（款）事业单位离退休（项）：</w:t>
      </w:r>
      <w:r>
        <w:rPr>
          <w:rFonts w:ascii="仿宋_GB2312" w:eastAsia="仿宋_GB2312" w:hint="eastAsia"/>
          <w:sz w:val="32"/>
          <w:szCs w:val="32"/>
        </w:rPr>
        <w:t>反映实行归口管理的事业单位开支的离退休经费。</w:t>
      </w:r>
    </w:p>
    <w:p w:rsidR="00C71D5C" w:rsidRDefault="00C71D5C" w:rsidP="00506BCB">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17.医疗卫生与计划生育（类）医疗保障（款）行政单位医疗（项）：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C71D5C" w:rsidRDefault="00C71D5C" w:rsidP="00506BCB">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18.医疗卫生与计划生育（类）医疗保障（款）事业单位医疗（项）：</w:t>
      </w:r>
      <w:r>
        <w:rPr>
          <w:rFonts w:ascii="仿宋_GB2312" w:eastAsia="仿宋_GB2312" w:hint="eastAsia"/>
          <w:sz w:val="32"/>
          <w:szCs w:val="32"/>
        </w:rPr>
        <w:t>反映财政部门集中安排的事业单位基本医疗保险缴费经费，未参加医疗保险的事业单位的公费医疗经费，按国家规定享受离休人员待遇人员的医疗经费。</w:t>
      </w:r>
    </w:p>
    <w:p w:rsidR="00C71D5C" w:rsidRDefault="00C71D5C" w:rsidP="00506BCB">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19.住房保障（类）住房改革（款）住房公积金（项）：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p w:rsidR="00C71D5C" w:rsidRDefault="00C71D5C" w:rsidP="00506BCB">
      <w:pPr>
        <w:spacing w:line="560" w:lineRule="exact"/>
        <w:ind w:firstLineChars="200" w:firstLine="640"/>
        <w:jc w:val="left"/>
        <w:rPr>
          <w:rFonts w:ascii="仿宋_GB2312" w:eastAsia="仿宋_GB2312"/>
          <w:b/>
          <w:sz w:val="32"/>
          <w:szCs w:val="32"/>
        </w:rPr>
      </w:pPr>
    </w:p>
    <w:p w:rsidR="00365D58" w:rsidRPr="00C71D5C" w:rsidRDefault="00365D58" w:rsidP="00EF7B60">
      <w:pPr>
        <w:spacing w:line="560" w:lineRule="exact"/>
        <w:ind w:firstLineChars="200" w:firstLine="640"/>
        <w:jc w:val="left"/>
        <w:rPr>
          <w:rFonts w:ascii="仿宋_GB2312" w:eastAsia="仿宋_GB2312"/>
          <w:b/>
          <w:sz w:val="32"/>
          <w:szCs w:val="32"/>
        </w:rPr>
      </w:pPr>
    </w:p>
    <w:sectPr w:rsidR="00365D58" w:rsidRPr="00C71D5C" w:rsidSect="00365D58">
      <w:footerReference w:type="even"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2E1" w:rsidRDefault="004A42E1" w:rsidP="00365D58">
      <w:r>
        <w:separator/>
      </w:r>
    </w:p>
  </w:endnote>
  <w:endnote w:type="continuationSeparator" w:id="1">
    <w:p w:rsidR="004A42E1" w:rsidRDefault="004A42E1" w:rsidP="00365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58" w:rsidRDefault="006365E8">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end"/>
    </w:r>
  </w:p>
  <w:p w:rsidR="00365D58" w:rsidRDefault="00365D5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58" w:rsidRDefault="006365E8">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separate"/>
    </w:r>
    <w:r w:rsidR="00DF4B70">
      <w:rPr>
        <w:rStyle w:val="a6"/>
        <w:noProof/>
      </w:rPr>
      <w:t>2</w:t>
    </w:r>
    <w:r>
      <w:rPr>
        <w:rStyle w:val="a6"/>
      </w:rPr>
      <w:fldChar w:fldCharType="end"/>
    </w:r>
  </w:p>
  <w:p w:rsidR="00365D58" w:rsidRDefault="00365D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2E1" w:rsidRDefault="004A42E1" w:rsidP="00365D58">
      <w:r>
        <w:separator/>
      </w:r>
    </w:p>
  </w:footnote>
  <w:footnote w:type="continuationSeparator" w:id="1">
    <w:p w:rsidR="004A42E1" w:rsidRDefault="004A42E1" w:rsidP="00365D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4171"/>
    <w:multiLevelType w:val="multilevel"/>
    <w:tmpl w:val="0F6E2B8E"/>
    <w:lvl w:ilvl="0">
      <w:start w:val="1"/>
      <w:numFmt w:val="japaneseCounting"/>
      <w:lvlText w:val="%1、"/>
      <w:lvlJc w:val="left"/>
      <w:pPr>
        <w:tabs>
          <w:tab w:val="left" w:pos="1260"/>
        </w:tabs>
        <w:ind w:left="1260" w:hanging="720"/>
      </w:pPr>
      <w:rPr>
        <w:rFonts w:hint="default"/>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70553A62"/>
    <w:multiLevelType w:val="hybridMultilevel"/>
    <w:tmpl w:val="91E68F54"/>
    <w:lvl w:ilvl="0" w:tplc="F9249F94">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4B21"/>
    <w:rsid w:val="00002AA2"/>
    <w:rsid w:val="000048A5"/>
    <w:rsid w:val="00022421"/>
    <w:rsid w:val="00024EC7"/>
    <w:rsid w:val="0002546B"/>
    <w:rsid w:val="0003361E"/>
    <w:rsid w:val="00042F4C"/>
    <w:rsid w:val="0004398C"/>
    <w:rsid w:val="0004572D"/>
    <w:rsid w:val="00046875"/>
    <w:rsid w:val="00051065"/>
    <w:rsid w:val="00054F25"/>
    <w:rsid w:val="000564F7"/>
    <w:rsid w:val="00065C08"/>
    <w:rsid w:val="00073E3F"/>
    <w:rsid w:val="000906C5"/>
    <w:rsid w:val="000A47B7"/>
    <w:rsid w:val="000B3BE6"/>
    <w:rsid w:val="000B642D"/>
    <w:rsid w:val="000C25F9"/>
    <w:rsid w:val="000D2A85"/>
    <w:rsid w:val="000E1D7E"/>
    <w:rsid w:val="000E1DEF"/>
    <w:rsid w:val="000F3D4B"/>
    <w:rsid w:val="000F4A22"/>
    <w:rsid w:val="001100B7"/>
    <w:rsid w:val="001204E5"/>
    <w:rsid w:val="001332DE"/>
    <w:rsid w:val="0013380C"/>
    <w:rsid w:val="00134FAF"/>
    <w:rsid w:val="001364E5"/>
    <w:rsid w:val="0013683A"/>
    <w:rsid w:val="001441A4"/>
    <w:rsid w:val="00156A4A"/>
    <w:rsid w:val="0016412F"/>
    <w:rsid w:val="001656BE"/>
    <w:rsid w:val="00174C99"/>
    <w:rsid w:val="00175D02"/>
    <w:rsid w:val="001846A6"/>
    <w:rsid w:val="001A415E"/>
    <w:rsid w:val="001A4640"/>
    <w:rsid w:val="001B0594"/>
    <w:rsid w:val="001B77A9"/>
    <w:rsid w:val="001D0424"/>
    <w:rsid w:val="001E3B59"/>
    <w:rsid w:val="001E3BB8"/>
    <w:rsid w:val="001F4B21"/>
    <w:rsid w:val="001F4DC4"/>
    <w:rsid w:val="001F5515"/>
    <w:rsid w:val="002003A2"/>
    <w:rsid w:val="00201094"/>
    <w:rsid w:val="002020FA"/>
    <w:rsid w:val="002052C1"/>
    <w:rsid w:val="00207EF8"/>
    <w:rsid w:val="00210A14"/>
    <w:rsid w:val="002137BF"/>
    <w:rsid w:val="0022096B"/>
    <w:rsid w:val="0022238E"/>
    <w:rsid w:val="00222BC7"/>
    <w:rsid w:val="00223284"/>
    <w:rsid w:val="0022540A"/>
    <w:rsid w:val="00227F7C"/>
    <w:rsid w:val="002335DF"/>
    <w:rsid w:val="00245461"/>
    <w:rsid w:val="00246231"/>
    <w:rsid w:val="0026131E"/>
    <w:rsid w:val="002625EE"/>
    <w:rsid w:val="00264E0A"/>
    <w:rsid w:val="002859E0"/>
    <w:rsid w:val="002A22FD"/>
    <w:rsid w:val="002B4307"/>
    <w:rsid w:val="002C1A77"/>
    <w:rsid w:val="002C210E"/>
    <w:rsid w:val="002E3F3E"/>
    <w:rsid w:val="002F7837"/>
    <w:rsid w:val="00301C22"/>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A0063"/>
    <w:rsid w:val="003A04EC"/>
    <w:rsid w:val="003A06BD"/>
    <w:rsid w:val="003A27BD"/>
    <w:rsid w:val="003A4F29"/>
    <w:rsid w:val="003E0DAF"/>
    <w:rsid w:val="003E4A52"/>
    <w:rsid w:val="003E694A"/>
    <w:rsid w:val="003F6E5B"/>
    <w:rsid w:val="00414072"/>
    <w:rsid w:val="004152DB"/>
    <w:rsid w:val="0042230F"/>
    <w:rsid w:val="004265C6"/>
    <w:rsid w:val="00426B4B"/>
    <w:rsid w:val="00437E10"/>
    <w:rsid w:val="0044636A"/>
    <w:rsid w:val="00476F8F"/>
    <w:rsid w:val="00486679"/>
    <w:rsid w:val="00493F18"/>
    <w:rsid w:val="004943FF"/>
    <w:rsid w:val="00495584"/>
    <w:rsid w:val="004A42E1"/>
    <w:rsid w:val="004A4FDC"/>
    <w:rsid w:val="004B143F"/>
    <w:rsid w:val="004C0904"/>
    <w:rsid w:val="004C4DE5"/>
    <w:rsid w:val="004D2F79"/>
    <w:rsid w:val="004D584E"/>
    <w:rsid w:val="004D6980"/>
    <w:rsid w:val="004D7A05"/>
    <w:rsid w:val="004E0C11"/>
    <w:rsid w:val="004E78BE"/>
    <w:rsid w:val="004F0520"/>
    <w:rsid w:val="004F4D7E"/>
    <w:rsid w:val="004F5303"/>
    <w:rsid w:val="00506BCB"/>
    <w:rsid w:val="00510447"/>
    <w:rsid w:val="005127EF"/>
    <w:rsid w:val="00515B98"/>
    <w:rsid w:val="00521A79"/>
    <w:rsid w:val="00532926"/>
    <w:rsid w:val="005460BF"/>
    <w:rsid w:val="00550F83"/>
    <w:rsid w:val="0055106B"/>
    <w:rsid w:val="00552654"/>
    <w:rsid w:val="005555E7"/>
    <w:rsid w:val="00555F4E"/>
    <w:rsid w:val="0057459C"/>
    <w:rsid w:val="00577A55"/>
    <w:rsid w:val="00583D3E"/>
    <w:rsid w:val="00584A71"/>
    <w:rsid w:val="00585962"/>
    <w:rsid w:val="005908BE"/>
    <w:rsid w:val="00595870"/>
    <w:rsid w:val="005A0EF3"/>
    <w:rsid w:val="005A5C5F"/>
    <w:rsid w:val="005B0557"/>
    <w:rsid w:val="005C4E9E"/>
    <w:rsid w:val="005C54B4"/>
    <w:rsid w:val="005C6815"/>
    <w:rsid w:val="005E5A95"/>
    <w:rsid w:val="005F11E5"/>
    <w:rsid w:val="00600E56"/>
    <w:rsid w:val="0060382D"/>
    <w:rsid w:val="00605615"/>
    <w:rsid w:val="006057DC"/>
    <w:rsid w:val="00605F98"/>
    <w:rsid w:val="006064EB"/>
    <w:rsid w:val="00607DB4"/>
    <w:rsid w:val="00612625"/>
    <w:rsid w:val="00616C8C"/>
    <w:rsid w:val="006243E7"/>
    <w:rsid w:val="00625388"/>
    <w:rsid w:val="0062602A"/>
    <w:rsid w:val="00627D2A"/>
    <w:rsid w:val="006307F2"/>
    <w:rsid w:val="00633168"/>
    <w:rsid w:val="006365E8"/>
    <w:rsid w:val="00636659"/>
    <w:rsid w:val="00642B16"/>
    <w:rsid w:val="0064390F"/>
    <w:rsid w:val="00644B0C"/>
    <w:rsid w:val="00645EDB"/>
    <w:rsid w:val="00646255"/>
    <w:rsid w:val="006470E5"/>
    <w:rsid w:val="006667C4"/>
    <w:rsid w:val="0067371A"/>
    <w:rsid w:val="0068053A"/>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6F34D0"/>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83D6C"/>
    <w:rsid w:val="007A75ED"/>
    <w:rsid w:val="007B3491"/>
    <w:rsid w:val="007C3D56"/>
    <w:rsid w:val="007D2208"/>
    <w:rsid w:val="007D5C00"/>
    <w:rsid w:val="007D5C20"/>
    <w:rsid w:val="007E10AF"/>
    <w:rsid w:val="007E2348"/>
    <w:rsid w:val="007E4315"/>
    <w:rsid w:val="007F2FF7"/>
    <w:rsid w:val="007F3E2E"/>
    <w:rsid w:val="007F6A7A"/>
    <w:rsid w:val="00804577"/>
    <w:rsid w:val="008153F1"/>
    <w:rsid w:val="00816E1B"/>
    <w:rsid w:val="008177C7"/>
    <w:rsid w:val="008234DA"/>
    <w:rsid w:val="00825D6B"/>
    <w:rsid w:val="00827E6A"/>
    <w:rsid w:val="00832E30"/>
    <w:rsid w:val="008369B0"/>
    <w:rsid w:val="00837D30"/>
    <w:rsid w:val="00847466"/>
    <w:rsid w:val="008604B0"/>
    <w:rsid w:val="008740C1"/>
    <w:rsid w:val="0087547D"/>
    <w:rsid w:val="00876D1D"/>
    <w:rsid w:val="00895609"/>
    <w:rsid w:val="008A6F4E"/>
    <w:rsid w:val="008B2071"/>
    <w:rsid w:val="008B2083"/>
    <w:rsid w:val="008B2BFB"/>
    <w:rsid w:val="008B3525"/>
    <w:rsid w:val="008B567B"/>
    <w:rsid w:val="008D67C1"/>
    <w:rsid w:val="008D6BAE"/>
    <w:rsid w:val="008E14F7"/>
    <w:rsid w:val="008F4786"/>
    <w:rsid w:val="009122B2"/>
    <w:rsid w:val="00912532"/>
    <w:rsid w:val="0091437F"/>
    <w:rsid w:val="00917BF2"/>
    <w:rsid w:val="00926C07"/>
    <w:rsid w:val="00931AE3"/>
    <w:rsid w:val="00932D2C"/>
    <w:rsid w:val="00941A4D"/>
    <w:rsid w:val="0095395F"/>
    <w:rsid w:val="00954AA1"/>
    <w:rsid w:val="00970433"/>
    <w:rsid w:val="00992766"/>
    <w:rsid w:val="0099456C"/>
    <w:rsid w:val="009A2955"/>
    <w:rsid w:val="009A2FE5"/>
    <w:rsid w:val="009A4153"/>
    <w:rsid w:val="009B50A6"/>
    <w:rsid w:val="009C0E1F"/>
    <w:rsid w:val="009C78B8"/>
    <w:rsid w:val="009D4D50"/>
    <w:rsid w:val="009E3607"/>
    <w:rsid w:val="009E4011"/>
    <w:rsid w:val="009F0437"/>
    <w:rsid w:val="009F4519"/>
    <w:rsid w:val="009F666E"/>
    <w:rsid w:val="00A05CA5"/>
    <w:rsid w:val="00A31903"/>
    <w:rsid w:val="00A45684"/>
    <w:rsid w:val="00A6246E"/>
    <w:rsid w:val="00A64808"/>
    <w:rsid w:val="00A80480"/>
    <w:rsid w:val="00A80FD5"/>
    <w:rsid w:val="00A877C7"/>
    <w:rsid w:val="00A91A3A"/>
    <w:rsid w:val="00A93DBE"/>
    <w:rsid w:val="00A966FF"/>
    <w:rsid w:val="00A96CF3"/>
    <w:rsid w:val="00AA1922"/>
    <w:rsid w:val="00AC34D0"/>
    <w:rsid w:val="00AC480B"/>
    <w:rsid w:val="00B0465C"/>
    <w:rsid w:val="00B1023F"/>
    <w:rsid w:val="00B17365"/>
    <w:rsid w:val="00B3322E"/>
    <w:rsid w:val="00B34341"/>
    <w:rsid w:val="00B530B3"/>
    <w:rsid w:val="00B54F33"/>
    <w:rsid w:val="00B64505"/>
    <w:rsid w:val="00B718FD"/>
    <w:rsid w:val="00B85E08"/>
    <w:rsid w:val="00B862F1"/>
    <w:rsid w:val="00B954BC"/>
    <w:rsid w:val="00BA1A55"/>
    <w:rsid w:val="00BA4728"/>
    <w:rsid w:val="00BB03CD"/>
    <w:rsid w:val="00BB1BBB"/>
    <w:rsid w:val="00BB3262"/>
    <w:rsid w:val="00BB593E"/>
    <w:rsid w:val="00BB74D8"/>
    <w:rsid w:val="00BD4E6F"/>
    <w:rsid w:val="00BD543E"/>
    <w:rsid w:val="00BE3584"/>
    <w:rsid w:val="00C00427"/>
    <w:rsid w:val="00C063ED"/>
    <w:rsid w:val="00C116AA"/>
    <w:rsid w:val="00C13E8F"/>
    <w:rsid w:val="00C14110"/>
    <w:rsid w:val="00C164CA"/>
    <w:rsid w:val="00C30E2E"/>
    <w:rsid w:val="00C45BFE"/>
    <w:rsid w:val="00C5023B"/>
    <w:rsid w:val="00C57542"/>
    <w:rsid w:val="00C5780C"/>
    <w:rsid w:val="00C61CCD"/>
    <w:rsid w:val="00C656DC"/>
    <w:rsid w:val="00C71D5C"/>
    <w:rsid w:val="00C9239A"/>
    <w:rsid w:val="00CA36DD"/>
    <w:rsid w:val="00CB433D"/>
    <w:rsid w:val="00CB66C4"/>
    <w:rsid w:val="00CC2F87"/>
    <w:rsid w:val="00CD34D3"/>
    <w:rsid w:val="00CD3D95"/>
    <w:rsid w:val="00CE11E3"/>
    <w:rsid w:val="00CE245C"/>
    <w:rsid w:val="00CE2746"/>
    <w:rsid w:val="00CE63ED"/>
    <w:rsid w:val="00CF4A89"/>
    <w:rsid w:val="00D10256"/>
    <w:rsid w:val="00D12C10"/>
    <w:rsid w:val="00D22F31"/>
    <w:rsid w:val="00D238BC"/>
    <w:rsid w:val="00D269C4"/>
    <w:rsid w:val="00D316A1"/>
    <w:rsid w:val="00D32B4A"/>
    <w:rsid w:val="00D3350D"/>
    <w:rsid w:val="00D33629"/>
    <w:rsid w:val="00D33984"/>
    <w:rsid w:val="00D33CB1"/>
    <w:rsid w:val="00D433E9"/>
    <w:rsid w:val="00D47A1E"/>
    <w:rsid w:val="00D71AF2"/>
    <w:rsid w:val="00D758CC"/>
    <w:rsid w:val="00D75E88"/>
    <w:rsid w:val="00D80E84"/>
    <w:rsid w:val="00D8148A"/>
    <w:rsid w:val="00D951D8"/>
    <w:rsid w:val="00DA7B73"/>
    <w:rsid w:val="00DB2147"/>
    <w:rsid w:val="00DB48EE"/>
    <w:rsid w:val="00DB6425"/>
    <w:rsid w:val="00DC387B"/>
    <w:rsid w:val="00DC5D43"/>
    <w:rsid w:val="00DE23A0"/>
    <w:rsid w:val="00DF1754"/>
    <w:rsid w:val="00DF4B70"/>
    <w:rsid w:val="00E1628B"/>
    <w:rsid w:val="00E174DA"/>
    <w:rsid w:val="00E26BED"/>
    <w:rsid w:val="00E31F50"/>
    <w:rsid w:val="00E54C91"/>
    <w:rsid w:val="00E563EB"/>
    <w:rsid w:val="00E578B5"/>
    <w:rsid w:val="00E57A06"/>
    <w:rsid w:val="00E6205C"/>
    <w:rsid w:val="00E652F3"/>
    <w:rsid w:val="00E72423"/>
    <w:rsid w:val="00E76E63"/>
    <w:rsid w:val="00EC15B9"/>
    <w:rsid w:val="00EC55F1"/>
    <w:rsid w:val="00EC584B"/>
    <w:rsid w:val="00ED2999"/>
    <w:rsid w:val="00ED33DC"/>
    <w:rsid w:val="00ED4939"/>
    <w:rsid w:val="00EE4854"/>
    <w:rsid w:val="00EF7B60"/>
    <w:rsid w:val="00F01DD7"/>
    <w:rsid w:val="00F22489"/>
    <w:rsid w:val="00F234F5"/>
    <w:rsid w:val="00F77CD4"/>
    <w:rsid w:val="00F81ABA"/>
    <w:rsid w:val="00F847A2"/>
    <w:rsid w:val="00F85E64"/>
    <w:rsid w:val="00F953F8"/>
    <w:rsid w:val="00FA7402"/>
    <w:rsid w:val="00FA79EA"/>
    <w:rsid w:val="00FB14EE"/>
    <w:rsid w:val="00FB38B3"/>
    <w:rsid w:val="00FB4B59"/>
    <w:rsid w:val="00FD3CCD"/>
    <w:rsid w:val="00FE3108"/>
    <w:rsid w:val="00FE3361"/>
    <w:rsid w:val="00FE6175"/>
    <w:rsid w:val="00FE7DD8"/>
    <w:rsid w:val="00FF08FA"/>
    <w:rsid w:val="00FF5F9D"/>
    <w:rsid w:val="00FF712A"/>
    <w:rsid w:val="43F97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65D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5D58"/>
    <w:rPr>
      <w:sz w:val="18"/>
      <w:szCs w:val="18"/>
    </w:rPr>
  </w:style>
  <w:style w:type="paragraph" w:styleId="a4">
    <w:name w:val="footer"/>
    <w:basedOn w:val="a"/>
    <w:rsid w:val="00365D58"/>
    <w:pPr>
      <w:tabs>
        <w:tab w:val="center" w:pos="4153"/>
        <w:tab w:val="right" w:pos="8306"/>
      </w:tabs>
      <w:snapToGrid w:val="0"/>
      <w:jc w:val="left"/>
    </w:pPr>
    <w:rPr>
      <w:sz w:val="18"/>
      <w:szCs w:val="18"/>
    </w:rPr>
  </w:style>
  <w:style w:type="paragraph" w:styleId="a5">
    <w:name w:val="header"/>
    <w:basedOn w:val="a"/>
    <w:rsid w:val="00365D58"/>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365D58"/>
    <w:pPr>
      <w:widowControl/>
      <w:jc w:val="left"/>
    </w:pPr>
    <w:rPr>
      <w:rFonts w:ascii="Verdana" w:eastAsia="仿宋_GB2312" w:hAnsi="Verdana"/>
      <w:kern w:val="0"/>
      <w:sz w:val="28"/>
      <w:szCs w:val="20"/>
      <w:lang w:eastAsia="en-US"/>
    </w:rPr>
  </w:style>
  <w:style w:type="character" w:styleId="a6">
    <w:name w:val="page number"/>
    <w:basedOn w:val="a0"/>
    <w:rsid w:val="00365D58"/>
  </w:style>
</w:styles>
</file>

<file path=word/webSettings.xml><?xml version="1.0" encoding="utf-8"?>
<w:webSettings xmlns:r="http://schemas.openxmlformats.org/officeDocument/2006/relationships" xmlns:w="http://schemas.openxmlformats.org/wordprocessingml/2006/main">
  <w:divs>
    <w:div w:id="375277620">
      <w:bodyDiv w:val="1"/>
      <w:marLeft w:val="0"/>
      <w:marRight w:val="0"/>
      <w:marTop w:val="0"/>
      <w:marBottom w:val="0"/>
      <w:divBdr>
        <w:top w:val="none" w:sz="0" w:space="0" w:color="auto"/>
        <w:left w:val="none" w:sz="0" w:space="0" w:color="auto"/>
        <w:bottom w:val="none" w:sz="0" w:space="0" w:color="auto"/>
        <w:right w:val="none" w:sz="0" w:space="0" w:color="auto"/>
      </w:divBdr>
    </w:div>
    <w:div w:id="378744711">
      <w:bodyDiv w:val="1"/>
      <w:marLeft w:val="0"/>
      <w:marRight w:val="0"/>
      <w:marTop w:val="0"/>
      <w:marBottom w:val="0"/>
      <w:divBdr>
        <w:top w:val="none" w:sz="0" w:space="0" w:color="auto"/>
        <w:left w:val="none" w:sz="0" w:space="0" w:color="auto"/>
        <w:bottom w:val="none" w:sz="0" w:space="0" w:color="auto"/>
        <w:right w:val="none" w:sz="0" w:space="0" w:color="auto"/>
      </w:divBdr>
    </w:div>
    <w:div w:id="598872861">
      <w:bodyDiv w:val="1"/>
      <w:marLeft w:val="0"/>
      <w:marRight w:val="0"/>
      <w:marTop w:val="0"/>
      <w:marBottom w:val="0"/>
      <w:divBdr>
        <w:top w:val="none" w:sz="0" w:space="0" w:color="auto"/>
        <w:left w:val="none" w:sz="0" w:space="0" w:color="auto"/>
        <w:bottom w:val="none" w:sz="0" w:space="0" w:color="auto"/>
        <w:right w:val="none" w:sz="0" w:space="0" w:color="auto"/>
      </w:divBdr>
    </w:div>
    <w:div w:id="1023091668">
      <w:bodyDiv w:val="1"/>
      <w:marLeft w:val="0"/>
      <w:marRight w:val="0"/>
      <w:marTop w:val="0"/>
      <w:marBottom w:val="0"/>
      <w:divBdr>
        <w:top w:val="none" w:sz="0" w:space="0" w:color="auto"/>
        <w:left w:val="none" w:sz="0" w:space="0" w:color="auto"/>
        <w:bottom w:val="none" w:sz="0" w:space="0" w:color="auto"/>
        <w:right w:val="none" w:sz="0" w:space="0" w:color="auto"/>
      </w:divBdr>
    </w:div>
    <w:div w:id="1104883127">
      <w:bodyDiv w:val="1"/>
      <w:marLeft w:val="0"/>
      <w:marRight w:val="0"/>
      <w:marTop w:val="0"/>
      <w:marBottom w:val="0"/>
      <w:divBdr>
        <w:top w:val="none" w:sz="0" w:space="0" w:color="auto"/>
        <w:left w:val="none" w:sz="0" w:space="0" w:color="auto"/>
        <w:bottom w:val="none" w:sz="0" w:space="0" w:color="auto"/>
        <w:right w:val="none" w:sz="0" w:space="0" w:color="auto"/>
      </w:divBdr>
    </w:div>
    <w:div w:id="1226792796">
      <w:bodyDiv w:val="1"/>
      <w:marLeft w:val="0"/>
      <w:marRight w:val="0"/>
      <w:marTop w:val="0"/>
      <w:marBottom w:val="0"/>
      <w:divBdr>
        <w:top w:val="none" w:sz="0" w:space="0" w:color="auto"/>
        <w:left w:val="none" w:sz="0" w:space="0" w:color="auto"/>
        <w:bottom w:val="none" w:sz="0" w:space="0" w:color="auto"/>
        <w:right w:val="none" w:sz="0" w:space="0" w:color="auto"/>
      </w:divBdr>
    </w:div>
    <w:div w:id="1701280493">
      <w:bodyDiv w:val="1"/>
      <w:marLeft w:val="0"/>
      <w:marRight w:val="0"/>
      <w:marTop w:val="0"/>
      <w:marBottom w:val="0"/>
      <w:divBdr>
        <w:top w:val="none" w:sz="0" w:space="0" w:color="auto"/>
        <w:left w:val="none" w:sz="0" w:space="0" w:color="auto"/>
        <w:bottom w:val="none" w:sz="0" w:space="0" w:color="auto"/>
        <w:right w:val="none" w:sz="0" w:space="0" w:color="auto"/>
      </w:divBdr>
    </w:div>
    <w:div w:id="1866555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15</Pages>
  <Words>830</Words>
  <Characters>4736</Characters>
  <Application>Microsoft Office Word</Application>
  <DocSecurity>0</DocSecurity>
  <Lines>39</Lines>
  <Paragraphs>11</Paragraphs>
  <ScaleCrop>false</ScaleCrop>
  <Company>Lenovo (Beijing) Limited</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辽宁省财政厅部门预算</dc:title>
  <dc:creator>预算处(税政处、编审中心)-王威</dc:creator>
  <cp:lastModifiedBy>DWJCY014</cp:lastModifiedBy>
  <cp:revision>171</cp:revision>
  <cp:lastPrinted>2017-02-21T10:01:00Z</cp:lastPrinted>
  <dcterms:created xsi:type="dcterms:W3CDTF">2017-02-20T09:02:00Z</dcterms:created>
  <dcterms:modified xsi:type="dcterms:W3CDTF">2019-02-14T07:45:00Z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